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6AFDD8" w14:textId="77777777" w:rsidR="00AD5C22" w:rsidRPr="00A1676B" w:rsidRDefault="001A4E6C" w:rsidP="001A4E6C">
      <w:pPr>
        <w:pStyle w:val="Heading1"/>
        <w:spacing w:before="154" w:line="279" w:lineRule="exact"/>
        <w:ind w:left="0"/>
        <w:rPr>
          <w:u w:val="none"/>
          <w:lang w:val="es-US"/>
        </w:rPr>
      </w:pPr>
      <w:bookmarkStart w:id="0" w:name="_GoBack"/>
      <w:bookmarkEnd w:id="0"/>
      <w:r w:rsidRPr="00A1676B">
        <w:rPr>
          <w:u w:val="none"/>
          <w:lang w:val="es-US"/>
        </w:rPr>
        <w:t xml:space="preserve">    </w:t>
      </w:r>
      <w:r w:rsidR="00655635" w:rsidRPr="00A1676B">
        <w:rPr>
          <w:u w:val="thick"/>
          <w:lang w:val="es-US"/>
        </w:rPr>
        <w:t>AVISO DE UBICACIÓN EDUCATIVA RECOMENDADA/AVISO PREVIO POR ESCRITO</w:t>
      </w:r>
    </w:p>
    <w:p w14:paraId="42990A15" w14:textId="77777777" w:rsidR="00AD5C22" w:rsidRPr="00A1676B" w:rsidRDefault="00655635">
      <w:pPr>
        <w:tabs>
          <w:tab w:val="left" w:pos="8139"/>
        </w:tabs>
        <w:ind w:left="220"/>
        <w:rPr>
          <w:b/>
          <w:sz w:val="24"/>
          <w:lang w:val="es-US"/>
        </w:rPr>
      </w:pPr>
      <w:r w:rsidRPr="00A1676B">
        <w:rPr>
          <w:b/>
          <w:sz w:val="24"/>
          <w:u w:val="thick"/>
          <w:lang w:val="es-US"/>
        </w:rPr>
        <w:t>(CON COMENTARIOS)</w:t>
      </w:r>
      <w:r w:rsidRPr="00A1676B">
        <w:rPr>
          <w:b/>
          <w:sz w:val="24"/>
          <w:lang w:val="es-US"/>
        </w:rPr>
        <w:tab/>
        <w:t>Edad</w:t>
      </w:r>
      <w:r w:rsidRPr="00A1676B">
        <w:rPr>
          <w:b/>
          <w:spacing w:val="-3"/>
          <w:sz w:val="24"/>
          <w:lang w:val="es-US"/>
        </w:rPr>
        <w:t xml:space="preserve"> </w:t>
      </w:r>
      <w:r w:rsidRPr="00A1676B">
        <w:rPr>
          <w:b/>
          <w:sz w:val="24"/>
          <w:lang w:val="es-US"/>
        </w:rPr>
        <w:t>escolar</w:t>
      </w:r>
    </w:p>
    <w:p w14:paraId="04248D77" w14:textId="2D001228" w:rsidR="00AD5C22" w:rsidRPr="00A1676B" w:rsidRDefault="000609DD">
      <w:pPr>
        <w:pStyle w:val="BodyText"/>
        <w:spacing w:before="8"/>
        <w:ind w:left="0"/>
        <w:rPr>
          <w:b/>
          <w:sz w:val="17"/>
          <w:lang w:val="es-US"/>
        </w:rPr>
      </w:pPr>
      <w:r>
        <w:rPr>
          <w:noProof/>
          <w:lang w:val="en-US" w:eastAsia="en-US"/>
        </w:rPr>
        <mc:AlternateContent>
          <mc:Choice Requires="wps">
            <w:drawing>
              <wp:anchor distT="0" distB="0" distL="0" distR="0" simplePos="0" relativeHeight="251656704" behindDoc="1" locked="0" layoutInCell="1" allowOverlap="1" wp14:anchorId="5EA36D8B" wp14:editId="7326A7CB">
                <wp:simplePos x="0" y="0"/>
                <wp:positionH relativeFrom="page">
                  <wp:posOffset>617220</wp:posOffset>
                </wp:positionH>
                <wp:positionV relativeFrom="paragraph">
                  <wp:posOffset>158115</wp:posOffset>
                </wp:positionV>
                <wp:extent cx="6537960" cy="637540"/>
                <wp:effectExtent l="7620" t="10160" r="7620" b="9525"/>
                <wp:wrapTopAndBottom/>
                <wp:docPr id="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7960" cy="637540"/>
                        </a:xfrm>
                        <a:prstGeom prst="rect">
                          <a:avLst/>
                        </a:prstGeom>
                        <a:noFill/>
                        <a:ln w="609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9A32F03" w14:textId="77777777" w:rsidR="00AD5C22" w:rsidRDefault="00655635">
                            <w:pPr>
                              <w:spacing w:line="219" w:lineRule="exact"/>
                              <w:ind w:left="103"/>
                              <w:rPr>
                                <w:b/>
                                <w:sz w:val="20"/>
                              </w:rPr>
                            </w:pPr>
                            <w:r>
                              <w:rPr>
                                <w:b/>
                              </w:rPr>
                              <w:t>COMENTARIOS:</w:t>
                            </w:r>
                          </w:p>
                          <w:p w14:paraId="744F512A" w14:textId="77777777" w:rsidR="00AD5C22" w:rsidRDefault="00655635">
                            <w:pPr>
                              <w:pStyle w:val="BodyText"/>
                              <w:ind w:left="103"/>
                            </w:pPr>
                            <w:r>
                              <w:t>El objetivo de este aviso es hacer un resumen destinado a los padres acerca de las recomendaciones de la Agencia de Educación Local (LEA, por sus siglas en inglés) para los programas educativos para los niños y demás acciones realizadas por la LEA.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A36D8B" id="_x0000_t202" coordsize="21600,21600" o:spt="202" path="m,l,21600r21600,l21600,xe">
                <v:stroke joinstyle="miter"/>
                <v:path gradientshapeok="t" o:connecttype="rect"/>
              </v:shapetype>
              <v:shape id="Text Box 4" o:spid="_x0000_s1026" type="#_x0000_t202" style="position:absolute;margin-left:48.6pt;margin-top:12.45pt;width:514.8pt;height:50.2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" filled="f" strokeweight=".16931mm">
                <v:textbox inset="0,0,0,0">
                  <w:txbxContent>
                    <w:p w14:paraId="29A32F03" w14:textId="77777777" w:rsidR="00AD5C22" w:rsidRDefault="00655635">
                      <w:pPr>
                        <w:spacing w:line="219" w:lineRule="exact"/>
                        <w:ind w:left="103"/>
                        <w:rPr>
                          <w:b/>
                          <w:sz w:val="20"/>
                        </w:rPr>
                      </w:pPr>
                      <w:r>
                        <w:rPr>
                          <w:b/>
                        </w:rPr>
                        <w:t>COMENTARIOS:</w:t>
                      </w:r>
                    </w:p>
                    <w:p w14:paraId="744F512A" w14:textId="77777777" w:rsidR="00AD5C22" w:rsidRDefault="00655635">
                      <w:pPr>
                        <w:pStyle w:val="BodyText"/>
                        <w:ind w:left="103"/>
                      </w:pPr>
                      <w:r>
                        <w:t>El objetivo de este aviso es hacer un resumen destinado a los padres acerca de las recomendaciones de la Agencia de Educación Local (LEA, por sus siglas en inglés) para los programas educativos para los niños y demás acciones realizadas por la LEA.</w:t>
                      </w:r>
                    </w:p>
                  </w:txbxContent>
                </v:textbox>
                <w10:wrap type="topAndBottom" anchorx="page"/>
              </v:shape>
            </w:pict>
          </mc:Fallback>
        </mc:AlternateContent>
      </w:r>
    </w:p>
    <w:p w14:paraId="0953CCCD" w14:textId="6417AEB1" w:rsidR="00AD5C22" w:rsidRPr="00A1676B" w:rsidRDefault="000609DD">
      <w:pPr>
        <w:pStyle w:val="BodyText"/>
        <w:spacing w:before="10"/>
        <w:ind w:left="0"/>
        <w:rPr>
          <w:b/>
          <w:sz w:val="27"/>
          <w:lang w:val="es-US"/>
        </w:rPr>
      </w:pPr>
      <w:r>
        <w:rPr>
          <w:noProof/>
          <w:lang w:val="en-US" w:eastAsia="en-US"/>
        </w:rPr>
        <mc:AlternateContent>
          <mc:Choice Requires="wps">
            <w:drawing>
              <wp:anchor distT="0" distB="0" distL="114300" distR="114300" simplePos="0" relativeHeight="251655680" behindDoc="1" locked="0" layoutInCell="1" allowOverlap="1" wp14:anchorId="3EAE53C6" wp14:editId="63703E6C">
                <wp:simplePos x="0" y="0"/>
                <wp:positionH relativeFrom="page">
                  <wp:posOffset>5605780</wp:posOffset>
                </wp:positionH>
                <wp:positionV relativeFrom="paragraph">
                  <wp:posOffset>665480</wp:posOffset>
                </wp:positionV>
                <wp:extent cx="1797050" cy="910590"/>
                <wp:effectExtent l="5080" t="9525" r="7620" b="13335"/>
                <wp:wrapNone/>
                <wp:docPr id="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0" cy="91059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E5C185C" w14:textId="77777777" w:rsidR="00AD5C22" w:rsidRDefault="00AD5C22">
                            <w:pPr>
                              <w:pStyle w:val="BodyText"/>
                              <w:spacing w:before="7"/>
                              <w:ind w:left="0"/>
                              <w:rPr>
                                <w:sz w:val="19"/>
                              </w:rPr>
                            </w:pPr>
                          </w:p>
                          <w:p w14:paraId="4E1F332C" w14:textId="77777777" w:rsidR="00AD5C22" w:rsidRDefault="00655635">
                            <w:pPr>
                              <w:ind w:left="626"/>
                              <w:rPr>
                                <w:i/>
                                <w:sz w:val="14"/>
                              </w:rPr>
                            </w:pPr>
                            <w:r>
                              <w:rPr>
                                <w:i/>
                                <w:sz w:val="14"/>
                              </w:rPr>
                              <w:t>Solamente para el uso de las Autoridades Educativas Locales (LEA, por sus siglas en inglés)</w:t>
                            </w:r>
                          </w:p>
                          <w:p w14:paraId="1DFB1034" w14:textId="77777777" w:rsidR="00AD5C22" w:rsidRDefault="00655635">
                            <w:pPr>
                              <w:spacing w:before="1"/>
                              <w:ind w:left="362" w:right="364"/>
                              <w:jc w:val="center"/>
                              <w:rPr>
                                <w:sz w:val="14"/>
                              </w:rPr>
                            </w:pPr>
                            <w:r>
                              <w:rPr>
                                <w:sz w:val="14"/>
                              </w:rPr>
                              <w:t>Fecha de recepción del NOREP/PWN firmado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AE53C6" id="Text Box 5" o:spid="_x0000_s1027" type="#_x0000_t202" style="position:absolute;margin-left:441.4pt;margin-top:52.4pt;width:141.5pt;height:71.7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" filled="f" strokeweight=".72pt">
                <v:textbox inset="0,0,0,0">
                  <w:txbxContent>
                    <w:p w14:paraId="1E5C185C" w14:textId="77777777" w:rsidR="00AD5C22" w:rsidRDefault="00AD5C22">
                      <w:pPr>
                        <w:pStyle w:val="BodyText"/>
                        <w:spacing w:before="7"/>
                        <w:ind w:left="0"/>
                        <w:rPr>
                          <w:sz w:val="19"/>
                        </w:rPr>
                      </w:pPr>
                    </w:p>
                    <w:p w14:paraId="4E1F332C" w14:textId="77777777" w:rsidR="00AD5C22" w:rsidRDefault="00655635">
                      <w:pPr>
                        <w:ind w:left="626"/>
                        <w:rPr>
                          <w:i/>
                          <w:sz w:val="14"/>
                        </w:rPr>
                      </w:pPr>
                      <w:r>
                        <w:rPr>
                          <w:i/>
                          <w:sz w:val="14"/>
                        </w:rPr>
                        <w:t>Solamente para el uso de las Autoridades Educativas Locales (LEA, por sus siglas en inglés)</w:t>
                      </w:r>
                    </w:p>
                    <w:p w14:paraId="1DFB1034" w14:textId="77777777" w:rsidR="00AD5C22" w:rsidRDefault="00655635">
                      <w:pPr>
                        <w:spacing w:before="1"/>
                        <w:ind w:left="362" w:right="364"/>
                        <w:jc w:val="center"/>
                        <w:rPr>
                          <w:sz w:val="14"/>
                        </w:rPr>
                      </w:pPr>
                      <w:r>
                        <w:rPr>
                          <w:sz w:val="14"/>
                        </w:rPr>
                        <w:t>Fecha de recepción del NOREP/PWN firmado</w:t>
                      </w:r>
                    </w:p>
                  </w:txbxContent>
                </v:textbox>
                <w10:wrap anchorx="page"/>
              </v:shape>
            </w:pict>
          </mc:Fallback>
        </mc:AlternateContent>
      </w:r>
    </w:p>
    <w:p w14:paraId="6EE47B48" w14:textId="77777777" w:rsidR="00AD5C22" w:rsidRPr="00A1676B" w:rsidRDefault="00655635">
      <w:pPr>
        <w:pStyle w:val="BodyText"/>
        <w:spacing w:before="100"/>
        <w:rPr>
          <w:lang w:val="es-US"/>
        </w:rPr>
      </w:pPr>
      <w:r w:rsidRPr="00A1676B">
        <w:rPr>
          <w:lang w:val="es-US"/>
        </w:rPr>
        <w:t>Nombre del niño:</w:t>
      </w:r>
    </w:p>
    <w:p w14:paraId="4E5A7CCE" w14:textId="77777777" w:rsidR="00AD5C22" w:rsidRPr="00A1676B" w:rsidRDefault="00AD5C22">
      <w:pPr>
        <w:pStyle w:val="BodyText"/>
        <w:spacing w:before="10"/>
        <w:ind w:left="0"/>
        <w:rPr>
          <w:sz w:val="19"/>
          <w:lang w:val="es-US"/>
        </w:rPr>
      </w:pPr>
    </w:p>
    <w:p w14:paraId="0072CA39" w14:textId="77777777" w:rsidR="00AD5C22" w:rsidRPr="00A1676B" w:rsidRDefault="00655635">
      <w:pPr>
        <w:pStyle w:val="BodyText"/>
        <w:rPr>
          <w:lang w:val="es-US"/>
        </w:rPr>
      </w:pPr>
      <w:r w:rsidRPr="00A1676B">
        <w:rPr>
          <w:lang w:val="es-US"/>
        </w:rPr>
        <w:t>Fecha:</w:t>
      </w:r>
    </w:p>
    <w:p w14:paraId="4EC4A8F3" w14:textId="77777777" w:rsidR="00AD5C22" w:rsidRPr="00A1676B" w:rsidRDefault="00AD5C22">
      <w:pPr>
        <w:pStyle w:val="BodyText"/>
        <w:spacing w:before="3"/>
        <w:ind w:left="0"/>
        <w:rPr>
          <w:sz w:val="9"/>
          <w:lang w:val="es-US"/>
        </w:rPr>
      </w:pPr>
    </w:p>
    <w:p w14:paraId="69924D9D" w14:textId="1BAF9BB9" w:rsidR="00AD5C22" w:rsidRPr="00A1676B" w:rsidRDefault="000609DD">
      <w:pPr>
        <w:pStyle w:val="BodyText"/>
        <w:spacing w:before="48"/>
        <w:rPr>
          <w:lang w:val="es-US"/>
        </w:rPr>
      </w:pPr>
      <w:r>
        <w:rPr>
          <w:noProof/>
          <w:lang w:val="en-US" w:eastAsia="en-US"/>
        </w:rPr>
        <mc:AlternateContent>
          <mc:Choice Requires="wps">
            <w:drawing>
              <wp:anchor distT="0" distB="0" distL="0" distR="0" simplePos="0" relativeHeight="251657728" behindDoc="1" locked="0" layoutInCell="1" allowOverlap="1" wp14:anchorId="40D0AA72" wp14:editId="361340F4">
                <wp:simplePos x="0" y="0"/>
                <wp:positionH relativeFrom="page">
                  <wp:posOffset>5935980</wp:posOffset>
                </wp:positionH>
                <wp:positionV relativeFrom="paragraph">
                  <wp:posOffset>207645</wp:posOffset>
                </wp:positionV>
                <wp:extent cx="1219200" cy="0"/>
                <wp:effectExtent l="11430" t="9525" r="7620" b="9525"/>
                <wp:wrapTopAndBottom/>
                <wp:docPr id="5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4C1865" id="Line 6"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67.4pt,16.35pt" to="563.4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" strokeweight=".48pt">
                <w10:wrap type="topAndBottom" anchorx="page"/>
              </v:line>
            </w:pict>
          </mc:Fallback>
        </mc:AlternateContent>
      </w:r>
      <w:r w:rsidR="00655635" w:rsidRPr="00A1676B">
        <w:rPr>
          <w:lang w:val="es-US"/>
        </w:rPr>
        <w:t>Nombre y dirección del padre/tutor/sustituto:</w:t>
      </w:r>
    </w:p>
    <w:p w14:paraId="2CB87573" w14:textId="72C5EA9A" w:rsidR="00AD5C22" w:rsidRPr="00A1676B" w:rsidRDefault="000609DD">
      <w:pPr>
        <w:pStyle w:val="BodyText"/>
        <w:spacing w:before="7"/>
        <w:ind w:left="0"/>
        <w:rPr>
          <w:sz w:val="17"/>
          <w:lang w:val="es-US"/>
        </w:rPr>
      </w:pPr>
      <w:r>
        <w:rPr>
          <w:noProof/>
          <w:lang w:val="en-US" w:eastAsia="en-US"/>
        </w:rPr>
        <mc:AlternateContent>
          <mc:Choice Requires="wps">
            <w:drawing>
              <wp:anchor distT="0" distB="0" distL="0" distR="0" simplePos="0" relativeHeight="251658752" behindDoc="1" locked="0" layoutInCell="1" allowOverlap="1" wp14:anchorId="2027B740" wp14:editId="123412E7">
                <wp:simplePos x="0" y="0"/>
                <wp:positionH relativeFrom="page">
                  <wp:posOffset>617220</wp:posOffset>
                </wp:positionH>
                <wp:positionV relativeFrom="paragraph">
                  <wp:posOffset>158115</wp:posOffset>
                </wp:positionV>
                <wp:extent cx="6537960" cy="449580"/>
                <wp:effectExtent l="7620" t="13970" r="7620" b="12700"/>
                <wp:wrapTopAndBottom/>
                <wp:docPr id="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7960" cy="449580"/>
                        </a:xfrm>
                        <a:prstGeom prst="rect">
                          <a:avLst/>
                        </a:prstGeom>
                        <a:noFill/>
                        <a:ln w="609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3D3BF6E" w14:textId="77777777" w:rsidR="00AD5C22" w:rsidRDefault="00655635">
                            <w:pPr>
                              <w:spacing w:line="221" w:lineRule="exact"/>
                              <w:ind w:left="103"/>
                              <w:rPr>
                                <w:b/>
                                <w:sz w:val="20"/>
                              </w:rPr>
                            </w:pPr>
                            <w:r>
                              <w:rPr>
                                <w:b/>
                              </w:rPr>
                              <w:t>COMENTARIOS:</w:t>
                            </w:r>
                          </w:p>
                          <w:p w14:paraId="7D63AEFB" w14:textId="77777777" w:rsidR="00AD5C22" w:rsidRDefault="00655635">
                            <w:pPr>
                              <w:pStyle w:val="BodyText"/>
                              <w:ind w:left="103" w:right="252"/>
                            </w:pPr>
                            <w:r>
                              <w:t>Para la LEA use solamente la casilla: Registrar la fecha hábil en que se entrega este formulario a la LEA. Esto representará la documentación que el padre respondió en el NOREP/PWN.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27B740" id="Text Box 7" o:spid="_x0000_s1028" type="#_x0000_t202" style="position:absolute;margin-left:48.6pt;margin-top:12.45pt;width:514.8pt;height:35.4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" filled="f" strokeweight=".16931mm">
                <v:textbox inset="0,0,0,0">
                  <w:txbxContent>
                    <w:p w14:paraId="53D3BF6E" w14:textId="77777777" w:rsidR="00AD5C22" w:rsidRDefault="00655635">
                      <w:pPr>
                        <w:spacing w:line="221" w:lineRule="exact"/>
                        <w:ind w:left="103"/>
                        <w:rPr>
                          <w:b/>
                          <w:sz w:val="20"/>
                        </w:rPr>
                      </w:pPr>
                      <w:r>
                        <w:rPr>
                          <w:b/>
                        </w:rPr>
                        <w:t>COMENTARIOS:</w:t>
                      </w:r>
                    </w:p>
                    <w:p w14:paraId="7D63AEFB" w14:textId="77777777" w:rsidR="00AD5C22" w:rsidRDefault="00655635">
                      <w:pPr>
                        <w:pStyle w:val="BodyText"/>
                        <w:ind w:left="103" w:right="252"/>
                      </w:pPr>
                      <w:r>
                        <w:t>Para la LEA use solamente la casilla: Registrar la fecha hábil en que se entrega este formulario a la LEA. Esto representará la documentación que el padre respondió en el NOREP/PWN.</w:t>
                      </w:r>
                    </w:p>
                  </w:txbxContent>
                </v:textbox>
                <w10:wrap type="topAndBottom" anchorx="page"/>
              </v:shape>
            </w:pict>
          </mc:Fallback>
        </mc:AlternateContent>
      </w:r>
    </w:p>
    <w:p w14:paraId="3B7E8875" w14:textId="77777777" w:rsidR="00AD5C22" w:rsidRPr="00A1676B" w:rsidRDefault="00AD5C22">
      <w:pPr>
        <w:pStyle w:val="BodyText"/>
        <w:spacing w:before="8"/>
        <w:ind w:left="0"/>
        <w:rPr>
          <w:sz w:val="27"/>
          <w:lang w:val="es-US"/>
        </w:rPr>
      </w:pPr>
    </w:p>
    <w:p w14:paraId="0045B584" w14:textId="77777777" w:rsidR="00AD5C22" w:rsidRPr="00A1676B" w:rsidRDefault="00655635">
      <w:pPr>
        <w:pStyle w:val="BodyText"/>
        <w:tabs>
          <w:tab w:val="left" w:pos="1196"/>
        </w:tabs>
        <w:spacing w:before="100"/>
        <w:rPr>
          <w:lang w:val="es-US"/>
        </w:rPr>
      </w:pPr>
      <w:r w:rsidRPr="00A1676B">
        <w:rPr>
          <w:lang w:val="es-US"/>
        </w:rPr>
        <w:t>Estimado:</w:t>
      </w:r>
    </w:p>
    <w:p w14:paraId="0D514799" w14:textId="77777777" w:rsidR="00AD5C22" w:rsidRPr="00A1676B" w:rsidRDefault="00AD5C22">
      <w:pPr>
        <w:pStyle w:val="BodyText"/>
        <w:spacing w:before="6"/>
        <w:ind w:left="0"/>
        <w:rPr>
          <w:sz w:val="21"/>
          <w:lang w:val="es-US"/>
        </w:rPr>
      </w:pPr>
    </w:p>
    <w:p w14:paraId="0234665E" w14:textId="77777777" w:rsidR="00AD5C22" w:rsidRPr="00A1676B" w:rsidRDefault="00655635">
      <w:pPr>
        <w:pStyle w:val="BodyText"/>
        <w:rPr>
          <w:lang w:val="es-US"/>
        </w:rPr>
      </w:pPr>
      <w:r w:rsidRPr="00A1676B">
        <w:rPr>
          <w:lang w:val="es-US"/>
        </w:rPr>
        <w:t>Nos comunicamos para informarle las acciones de la escuela con respecto al programa educativo de su hijo.</w:t>
      </w:r>
    </w:p>
    <w:p w14:paraId="2F47E554" w14:textId="77777777" w:rsidR="00AD5C22" w:rsidRPr="00A1676B" w:rsidRDefault="00AD5C22">
      <w:pPr>
        <w:pStyle w:val="BodyText"/>
        <w:spacing w:before="4"/>
        <w:ind w:left="0"/>
        <w:rPr>
          <w:sz w:val="21"/>
          <w:lang w:val="es-US"/>
        </w:rPr>
      </w:pPr>
    </w:p>
    <w:p w14:paraId="74359325" w14:textId="77777777" w:rsidR="00AD5C22" w:rsidRPr="00A1676B" w:rsidRDefault="00655635">
      <w:pPr>
        <w:pStyle w:val="ListParagraph"/>
        <w:numPr>
          <w:ilvl w:val="0"/>
          <w:numId w:val="6"/>
        </w:numPr>
        <w:tabs>
          <w:tab w:val="left" w:pos="458"/>
        </w:tabs>
        <w:spacing w:before="0"/>
        <w:ind w:hanging="237"/>
        <w:rPr>
          <w:sz w:val="20"/>
          <w:lang w:val="es-US"/>
        </w:rPr>
      </w:pPr>
      <w:r w:rsidRPr="00A1676B">
        <w:rPr>
          <w:lang w:val="es-US"/>
        </w:rPr>
        <w:t>Tipo de acción</w:t>
      </w:r>
      <w:r w:rsidRPr="00A1676B">
        <w:rPr>
          <w:spacing w:val="-4"/>
          <w:sz w:val="20"/>
          <w:lang w:val="es-US"/>
        </w:rPr>
        <w:t xml:space="preserve"> </w:t>
      </w:r>
      <w:r w:rsidRPr="00A1676B">
        <w:rPr>
          <w:lang w:val="es-US"/>
        </w:rPr>
        <w:t>realizada:</w:t>
      </w:r>
    </w:p>
    <w:p w14:paraId="465AF544" w14:textId="0B46344B" w:rsidR="00AD5C22" w:rsidRPr="00A1676B" w:rsidRDefault="000609DD">
      <w:pPr>
        <w:pStyle w:val="BodyText"/>
        <w:spacing w:before="8" w:line="247" w:lineRule="auto"/>
        <w:ind w:left="1480" w:right="769" w:hanging="68"/>
        <w:rPr>
          <w:lang w:val="es-US"/>
        </w:rPr>
      </w:pPr>
      <w:r>
        <w:rPr>
          <w:noProof/>
          <w:lang w:val="en-US" w:eastAsia="en-US"/>
        </w:rPr>
        <mc:AlternateContent>
          <mc:Choice Requires="wps">
            <w:drawing>
              <wp:anchor distT="0" distB="0" distL="114300" distR="114300" simplePos="0" relativeHeight="251645440" behindDoc="0" locked="0" layoutInCell="1" allowOverlap="1" wp14:anchorId="2EADD1F1" wp14:editId="092FD68A">
                <wp:simplePos x="0" y="0"/>
                <wp:positionH relativeFrom="page">
                  <wp:posOffset>1271270</wp:posOffset>
                </wp:positionH>
                <wp:positionV relativeFrom="paragraph">
                  <wp:posOffset>25400</wp:posOffset>
                </wp:positionV>
                <wp:extent cx="118745" cy="118745"/>
                <wp:effectExtent l="13970" t="13335" r="10160" b="10795"/>
                <wp:wrapNone/>
                <wp:docPr id="5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8A1DAA" id="Rectangle 8" o:spid="_x0000_s1026" style="position:absolute;margin-left:100.1pt;margin-top:2pt;width:9.35pt;height:9.35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" filled="f" strokeweight=".72pt">
                <w10:wrap anchorx="page"/>
              </v:rect>
            </w:pict>
          </mc:Fallback>
        </mc:AlternateContent>
      </w:r>
      <w:r w:rsidR="00655635" w:rsidRPr="00A1676B">
        <w:rPr>
          <w:lang w:val="es-US"/>
        </w:rPr>
        <w:t>Propuesta de provisión inicial de educación especial y servicios relacionados (Para esta acción, la escuela no avanzará sin su consentimiento por escrito en la sección 8 de este documento).</w:t>
      </w:r>
    </w:p>
    <w:p w14:paraId="2A80113D" w14:textId="58EB3290" w:rsidR="00AD5C22" w:rsidRPr="00A1676B" w:rsidRDefault="000609DD">
      <w:pPr>
        <w:spacing w:before="1"/>
        <w:ind w:left="1412"/>
        <w:rPr>
          <w:sz w:val="20"/>
          <w:lang w:val="es-US"/>
        </w:rPr>
      </w:pPr>
      <w:r>
        <w:rPr>
          <w:noProof/>
          <w:lang w:val="en-US" w:eastAsia="en-US"/>
        </w:rPr>
        <mc:AlternateContent>
          <mc:Choice Requires="wpg">
            <w:drawing>
              <wp:anchor distT="0" distB="0" distL="114300" distR="114300" simplePos="0" relativeHeight="251646464" behindDoc="0" locked="0" layoutInCell="1" allowOverlap="1" wp14:anchorId="5D5BCD29" wp14:editId="28EAF5FA">
                <wp:simplePos x="0" y="0"/>
                <wp:positionH relativeFrom="page">
                  <wp:posOffset>1266825</wp:posOffset>
                </wp:positionH>
                <wp:positionV relativeFrom="paragraph">
                  <wp:posOffset>16510</wp:posOffset>
                </wp:positionV>
                <wp:extent cx="128270" cy="280670"/>
                <wp:effectExtent l="9525" t="7620" r="5080" b="6985"/>
                <wp:wrapNone/>
                <wp:docPr id="48"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270" cy="280670"/>
                          <a:chOff x="1995" y="26"/>
                          <a:chExt cx="202" cy="442"/>
                        </a:xfrm>
                      </wpg:grpSpPr>
                      <wps:wsp>
                        <wps:cNvPr id="49" name="Rectangle 10"/>
                        <wps:cNvSpPr>
                          <a:spLocks noChangeArrowheads="1"/>
                        </wps:cNvSpPr>
                        <wps:spPr bwMode="auto">
                          <a:xfrm>
                            <a:off x="2001" y="33"/>
                            <a:ext cx="187" cy="18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Rectangle 11"/>
                        <wps:cNvSpPr>
                          <a:spLocks noChangeArrowheads="1"/>
                        </wps:cNvSpPr>
                        <wps:spPr bwMode="auto">
                          <a:xfrm>
                            <a:off x="2001" y="273"/>
                            <a:ext cx="187" cy="18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4259C1" id="Group 9" o:spid="_x0000_s1026" style="position:absolute;margin-left:99.75pt;margin-top:1.3pt;width:10.1pt;height:22.1pt;z-index:251646464;mso-position-horizontal-relative:page" coordorigin="1995,26" coordsize="202,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">
                <v:rect id="Rectangle 10" o:spid="_x0000_s1027" style="position:absolute;left:2001;top:33;width:187;height: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" filled="f" strokeweight=".72pt"/>
                <v:rect id="Rectangle 11" o:spid="_x0000_s1028" style="position:absolute;left:2001;top:273;width:187;height: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" filled="f" strokeweight=".72pt"/>
                <w10:wrap anchorx="page"/>
              </v:group>
            </w:pict>
          </mc:Fallback>
        </mc:AlternateContent>
      </w:r>
      <w:r w:rsidR="00655635" w:rsidRPr="00A1676B">
        <w:rPr>
          <w:sz w:val="20"/>
          <w:lang w:val="es-US"/>
        </w:rPr>
        <w:t>Rechazo del inicio de una evaluación (</w:t>
      </w:r>
      <w:r w:rsidR="00655635" w:rsidRPr="00A1676B">
        <w:rPr>
          <w:i/>
          <w:sz w:val="20"/>
          <w:lang w:val="es-US"/>
        </w:rPr>
        <w:t>Debe emitir el Aviso de Garantías de Procedimiento)</w:t>
      </w:r>
    </w:p>
    <w:p w14:paraId="0E221B58" w14:textId="77777777" w:rsidR="00AD5C22" w:rsidRPr="00A1676B" w:rsidRDefault="00655635">
      <w:pPr>
        <w:pStyle w:val="BodyText"/>
        <w:spacing w:before="8" w:line="247" w:lineRule="auto"/>
        <w:ind w:left="1480" w:right="738" w:hanging="68"/>
        <w:rPr>
          <w:lang w:val="es-US"/>
        </w:rPr>
      </w:pPr>
      <w:r w:rsidRPr="00A1676B">
        <w:rPr>
          <w:lang w:val="es-US"/>
        </w:rPr>
        <w:t>Propuesta de cambio de identificación, evaluación y ubicación del niño o la provisión de educación pública, gratuita y apropiada</w:t>
      </w:r>
      <w:r w:rsidRPr="00A1676B">
        <w:rPr>
          <w:spacing w:val="-5"/>
          <w:lang w:val="es-US"/>
        </w:rPr>
        <w:t xml:space="preserve"> </w:t>
      </w:r>
      <w:r w:rsidRPr="00A1676B">
        <w:rPr>
          <w:lang w:val="es-US"/>
        </w:rPr>
        <w:t>(FAPE)</w:t>
      </w:r>
    </w:p>
    <w:p w14:paraId="4D7FABB3" w14:textId="1123FE1F" w:rsidR="00AD5C22" w:rsidRPr="00A1676B" w:rsidRDefault="000609DD">
      <w:pPr>
        <w:pStyle w:val="BodyText"/>
        <w:spacing w:before="2" w:line="247" w:lineRule="auto"/>
        <w:ind w:left="1480" w:right="871" w:hanging="68"/>
        <w:rPr>
          <w:lang w:val="es-US"/>
        </w:rPr>
      </w:pPr>
      <w:r>
        <w:rPr>
          <w:noProof/>
          <w:lang w:val="en-US" w:eastAsia="en-US"/>
        </w:rPr>
        <mc:AlternateContent>
          <mc:Choice Requires="wps">
            <w:drawing>
              <wp:anchor distT="0" distB="0" distL="114300" distR="114300" simplePos="0" relativeHeight="251647488" behindDoc="0" locked="0" layoutInCell="1" allowOverlap="1" wp14:anchorId="25DA8A18" wp14:editId="12E25D5A">
                <wp:simplePos x="0" y="0"/>
                <wp:positionH relativeFrom="page">
                  <wp:posOffset>1271270</wp:posOffset>
                </wp:positionH>
                <wp:positionV relativeFrom="paragraph">
                  <wp:posOffset>21590</wp:posOffset>
                </wp:positionV>
                <wp:extent cx="118745" cy="118745"/>
                <wp:effectExtent l="13970" t="12700" r="10160" b="11430"/>
                <wp:wrapNone/>
                <wp:docPr id="4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68153D" id="Rectangle 12" o:spid="_x0000_s1026" style="position:absolute;margin-left:100.1pt;margin-top:1.7pt;width:9.35pt;height:9.35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" filled="f" strokeweight=".72pt">
                <w10:wrap anchorx="page"/>
              </v:rect>
            </w:pict>
          </mc:Fallback>
        </mc:AlternateContent>
      </w:r>
      <w:r w:rsidR="00655635" w:rsidRPr="00A1676B">
        <w:rPr>
          <w:lang w:val="es-US"/>
        </w:rPr>
        <w:t>Rechazo al cambio de identificación, evaluación y ubicación del niño o la provisión de educación pública, gratuita y apropiada</w:t>
      </w:r>
      <w:r w:rsidR="00655635" w:rsidRPr="00A1676B">
        <w:rPr>
          <w:spacing w:val="-5"/>
          <w:lang w:val="es-US"/>
        </w:rPr>
        <w:t xml:space="preserve"> </w:t>
      </w:r>
      <w:r w:rsidR="00655635" w:rsidRPr="00A1676B">
        <w:rPr>
          <w:lang w:val="es-US"/>
        </w:rPr>
        <w:t>(FAPE)</w:t>
      </w:r>
    </w:p>
    <w:p w14:paraId="35EADCBA" w14:textId="13C47414" w:rsidR="00AD5C22" w:rsidRPr="00A1676B" w:rsidRDefault="000609DD">
      <w:pPr>
        <w:pStyle w:val="BodyText"/>
        <w:spacing w:before="1" w:line="247" w:lineRule="auto"/>
        <w:ind w:left="1412" w:right="1360"/>
        <w:rPr>
          <w:lang w:val="es-US"/>
        </w:rPr>
      </w:pPr>
      <w:r>
        <w:rPr>
          <w:noProof/>
          <w:lang w:val="en-US" w:eastAsia="en-US"/>
        </w:rPr>
        <mc:AlternateContent>
          <mc:Choice Requires="wpg">
            <w:drawing>
              <wp:anchor distT="0" distB="0" distL="114300" distR="114300" simplePos="0" relativeHeight="251648512" behindDoc="0" locked="0" layoutInCell="1" allowOverlap="1" wp14:anchorId="4BF07949" wp14:editId="3756B0AB">
                <wp:simplePos x="0" y="0"/>
                <wp:positionH relativeFrom="page">
                  <wp:posOffset>1266825</wp:posOffset>
                </wp:positionH>
                <wp:positionV relativeFrom="paragraph">
                  <wp:posOffset>16510</wp:posOffset>
                </wp:positionV>
                <wp:extent cx="128270" cy="737870"/>
                <wp:effectExtent l="9525" t="7620" r="5080" b="6985"/>
                <wp:wrapNone/>
                <wp:docPr id="41"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270" cy="737870"/>
                          <a:chOff x="1995" y="26"/>
                          <a:chExt cx="202" cy="1162"/>
                        </a:xfrm>
                      </wpg:grpSpPr>
                      <wps:wsp>
                        <wps:cNvPr id="42" name="Rectangle 14"/>
                        <wps:cNvSpPr>
                          <a:spLocks noChangeArrowheads="1"/>
                        </wps:cNvSpPr>
                        <wps:spPr bwMode="auto">
                          <a:xfrm>
                            <a:off x="2001" y="33"/>
                            <a:ext cx="187" cy="18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Rectangle 15"/>
                        <wps:cNvSpPr>
                          <a:spLocks noChangeArrowheads="1"/>
                        </wps:cNvSpPr>
                        <wps:spPr bwMode="auto">
                          <a:xfrm>
                            <a:off x="2001" y="273"/>
                            <a:ext cx="187" cy="18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Rectangle 16"/>
                        <wps:cNvSpPr>
                          <a:spLocks noChangeArrowheads="1"/>
                        </wps:cNvSpPr>
                        <wps:spPr bwMode="auto">
                          <a:xfrm>
                            <a:off x="2001" y="513"/>
                            <a:ext cx="187" cy="18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Rectangle 17"/>
                        <wps:cNvSpPr>
                          <a:spLocks noChangeArrowheads="1"/>
                        </wps:cNvSpPr>
                        <wps:spPr bwMode="auto">
                          <a:xfrm>
                            <a:off x="2001" y="753"/>
                            <a:ext cx="187" cy="18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Rectangle 18"/>
                        <wps:cNvSpPr>
                          <a:spLocks noChangeArrowheads="1"/>
                        </wps:cNvSpPr>
                        <wps:spPr bwMode="auto">
                          <a:xfrm>
                            <a:off x="2001" y="993"/>
                            <a:ext cx="187" cy="18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0B21DE" id="Group 13" o:spid="_x0000_s1026" style="position:absolute;margin-left:99.75pt;margin-top:1.3pt;width:10.1pt;height:58.1pt;z-index:251648512;mso-position-horizontal-relative:page" coordorigin="1995,26" coordsize="202,1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">
                <v:rect id="Rectangle 14" o:spid="_x0000_s1027" style="position:absolute;left:2001;top:33;width:187;height: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" filled="f" strokeweight=".72pt"/>
                <v:rect id="Rectangle 15" o:spid="_x0000_s1028" style="position:absolute;left:2001;top:273;width:187;height: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" filled="f" strokeweight=".72pt"/>
                <v:rect id="Rectangle 16" o:spid="_x0000_s1029" style="position:absolute;left:2001;top:513;width:187;height: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" filled="f" strokeweight=".72pt"/>
                <v:rect id="Rectangle 17" o:spid="_x0000_s1030" style="position:absolute;left:2001;top:753;width:187;height: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" filled="f" strokeweight=".72pt"/>
                <v:rect id="Rectangle 18" o:spid="_x0000_s1031" style="position:absolute;left:2001;top:993;width:187;height: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" filled="f" strokeweight=".72pt"/>
                <w10:wrap anchorx="page"/>
              </v:group>
            </w:pict>
          </mc:Fallback>
        </mc:AlternateContent>
      </w:r>
      <w:r w:rsidR="00655635" w:rsidRPr="00A1676B">
        <w:rPr>
          <w:lang w:val="es-US"/>
        </w:rPr>
        <w:t>Cambio de ubicación por motivos disciplinarios (Debe emitir el Aviso de Garantías de Procedimiento), audiencia de debido proceso o una audiencia de debido proceso rápida, iniciada por el área de graduación de la escuela secundaria del distrito/escuela</w:t>
      </w:r>
    </w:p>
    <w:p w14:paraId="0E22983A" w14:textId="77777777" w:rsidR="00AD5C22" w:rsidRPr="00A1676B" w:rsidRDefault="00655635">
      <w:pPr>
        <w:pStyle w:val="BodyText"/>
        <w:spacing w:before="3"/>
        <w:ind w:left="1412"/>
        <w:rPr>
          <w:lang w:val="es-US"/>
        </w:rPr>
      </w:pPr>
      <w:r w:rsidRPr="00A1676B">
        <w:rPr>
          <w:lang w:val="es-US"/>
        </w:rPr>
        <w:t>Salida de la educación especial</w:t>
      </w:r>
    </w:p>
    <w:p w14:paraId="60369593" w14:textId="77777777" w:rsidR="00AD5C22" w:rsidRPr="00A1676B" w:rsidRDefault="00655635">
      <w:pPr>
        <w:pStyle w:val="BodyText"/>
        <w:spacing w:before="7" w:line="247" w:lineRule="auto"/>
        <w:ind w:left="1480" w:right="736" w:hanging="68"/>
        <w:rPr>
          <w:lang w:val="es-US"/>
        </w:rPr>
      </w:pPr>
      <w:r w:rsidRPr="00A1676B">
        <w:rPr>
          <w:lang w:val="es-US"/>
        </w:rPr>
        <w:t>Salida de la escuela secundaria debido a que supera la edad para la elegibilidad de la educación pública, gratuita y apropiada (FAPE)</w:t>
      </w:r>
    </w:p>
    <w:p w14:paraId="2915248F" w14:textId="69102A53" w:rsidR="00AD5C22" w:rsidRPr="00A1676B" w:rsidRDefault="000609DD">
      <w:pPr>
        <w:pStyle w:val="BodyText"/>
        <w:spacing w:before="2" w:line="247" w:lineRule="auto"/>
        <w:ind w:left="1412" w:right="776"/>
        <w:rPr>
          <w:lang w:val="es-US"/>
        </w:rPr>
      </w:pPr>
      <w:r>
        <w:rPr>
          <w:noProof/>
          <w:lang w:val="en-US" w:eastAsia="en-US"/>
        </w:rPr>
        <mc:AlternateContent>
          <mc:Choice Requires="wpg">
            <w:drawing>
              <wp:anchor distT="0" distB="0" distL="114300" distR="114300" simplePos="0" relativeHeight="251649536" behindDoc="0" locked="0" layoutInCell="1" allowOverlap="1" wp14:anchorId="6369B2B2" wp14:editId="165C2BFC">
                <wp:simplePos x="0" y="0"/>
                <wp:positionH relativeFrom="page">
                  <wp:posOffset>1266825</wp:posOffset>
                </wp:positionH>
                <wp:positionV relativeFrom="paragraph">
                  <wp:posOffset>17145</wp:posOffset>
                </wp:positionV>
                <wp:extent cx="128270" cy="585470"/>
                <wp:effectExtent l="9525" t="6985" r="5080" b="7620"/>
                <wp:wrapNone/>
                <wp:docPr id="36"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270" cy="585470"/>
                          <a:chOff x="1995" y="27"/>
                          <a:chExt cx="202" cy="922"/>
                        </a:xfrm>
                      </wpg:grpSpPr>
                      <wps:wsp>
                        <wps:cNvPr id="37" name="Rectangle 20"/>
                        <wps:cNvSpPr>
                          <a:spLocks noChangeArrowheads="1"/>
                        </wps:cNvSpPr>
                        <wps:spPr bwMode="auto">
                          <a:xfrm>
                            <a:off x="2001" y="34"/>
                            <a:ext cx="187" cy="18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Rectangle 21"/>
                        <wps:cNvSpPr>
                          <a:spLocks noChangeArrowheads="1"/>
                        </wps:cNvSpPr>
                        <wps:spPr bwMode="auto">
                          <a:xfrm>
                            <a:off x="2001" y="274"/>
                            <a:ext cx="187" cy="18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Rectangle 22"/>
                        <wps:cNvSpPr>
                          <a:spLocks noChangeArrowheads="1"/>
                        </wps:cNvSpPr>
                        <wps:spPr bwMode="auto">
                          <a:xfrm>
                            <a:off x="2001" y="514"/>
                            <a:ext cx="187" cy="18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Rectangle 23"/>
                        <wps:cNvSpPr>
                          <a:spLocks noChangeArrowheads="1"/>
                        </wps:cNvSpPr>
                        <wps:spPr bwMode="auto">
                          <a:xfrm>
                            <a:off x="2001" y="754"/>
                            <a:ext cx="187" cy="18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D7433D" id="Group 19" o:spid="_x0000_s1026" style="position:absolute;margin-left:99.75pt;margin-top:1.35pt;width:10.1pt;height:46.1pt;z-index:251649536;mso-position-horizontal-relative:page" coordorigin="1995,27" coordsize="202,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">
                <v:rect id="Rectangle 20" o:spid="_x0000_s1027" style="position:absolute;left:2001;top:34;width:187;height: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" filled="f" strokeweight=".72pt"/>
                <v:rect id="Rectangle 21" o:spid="_x0000_s1028" style="position:absolute;left:2001;top:274;width:187;height: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" filled="f" strokeweight=".72pt"/>
                <v:rect id="Rectangle 22" o:spid="_x0000_s1029" style="position:absolute;left:2001;top:514;width:187;height: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" filled="f" strokeweight=".72pt"/>
                <v:rect id="Rectangle 23" o:spid="_x0000_s1030" style="position:absolute;left:2001;top:754;width:187;height: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" filled="f" strokeweight=".72pt"/>
                <w10:wrap anchorx="page"/>
              </v:group>
            </w:pict>
          </mc:Fallback>
        </mc:AlternateContent>
      </w:r>
      <w:r w:rsidR="00655635" w:rsidRPr="00A1676B">
        <w:rPr>
          <w:lang w:val="es-US"/>
        </w:rPr>
        <w:t>Rechazo al cambio de identificación, evaluación o servicios de Año escolar extendido (ESY) de la educación pública, gratuita y apropiada (FAPE)</w:t>
      </w:r>
    </w:p>
    <w:p w14:paraId="2B285AF7" w14:textId="77777777" w:rsidR="00AD5C22" w:rsidRPr="00A1676B" w:rsidRDefault="00655635">
      <w:pPr>
        <w:pStyle w:val="BodyText"/>
        <w:spacing w:before="2" w:line="247" w:lineRule="auto"/>
        <w:ind w:left="1412" w:right="1411"/>
        <w:rPr>
          <w:lang w:val="es-US"/>
        </w:rPr>
      </w:pPr>
      <w:r w:rsidRPr="00A1676B">
        <w:rPr>
          <w:lang w:val="es-US"/>
        </w:rPr>
        <w:t>Respuesta a la solicitud de una evaluación educativa independiente (IEE) pagada por el Estado</w:t>
      </w:r>
    </w:p>
    <w:p w14:paraId="4636877A" w14:textId="7713F374" w:rsidR="00AD5C22" w:rsidRPr="00A1676B" w:rsidRDefault="000609DD">
      <w:pPr>
        <w:pStyle w:val="BodyText"/>
        <w:spacing w:before="8"/>
        <w:ind w:left="0"/>
        <w:rPr>
          <w:sz w:val="17"/>
          <w:lang w:val="es-US"/>
        </w:rPr>
      </w:pPr>
      <w:r>
        <w:rPr>
          <w:noProof/>
          <w:lang w:val="en-US" w:eastAsia="en-US"/>
        </w:rPr>
        <w:lastRenderedPageBreak/>
        <mc:AlternateContent>
          <mc:Choice Requires="wps">
            <w:drawing>
              <wp:anchor distT="0" distB="0" distL="0" distR="0" simplePos="0" relativeHeight="251659776" behindDoc="1" locked="0" layoutInCell="1" allowOverlap="1" wp14:anchorId="68F933F3" wp14:editId="33F27234">
                <wp:simplePos x="0" y="0"/>
                <wp:positionH relativeFrom="page">
                  <wp:posOffset>617220</wp:posOffset>
                </wp:positionH>
                <wp:positionV relativeFrom="paragraph">
                  <wp:posOffset>158115</wp:posOffset>
                </wp:positionV>
                <wp:extent cx="6537960" cy="952500"/>
                <wp:effectExtent l="7620" t="5080" r="7620" b="13970"/>
                <wp:wrapTopAndBottom/>
                <wp:docPr id="3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7960" cy="952500"/>
                        </a:xfrm>
                        <a:prstGeom prst="rect">
                          <a:avLst/>
                        </a:prstGeom>
                        <a:noFill/>
                        <a:ln w="609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C7ACF3A" w14:textId="77777777" w:rsidR="00AD5C22" w:rsidRDefault="00655635">
                            <w:pPr>
                              <w:spacing w:line="219" w:lineRule="exact"/>
                              <w:ind w:left="103"/>
                              <w:rPr>
                                <w:b/>
                                <w:sz w:val="20"/>
                              </w:rPr>
                            </w:pPr>
                            <w:r>
                              <w:rPr>
                                <w:b/>
                              </w:rPr>
                              <w:t>COMENTARIOS:</w:t>
                            </w:r>
                          </w:p>
                          <w:p w14:paraId="6E6CD4FC" w14:textId="77777777" w:rsidR="00AD5C22" w:rsidRDefault="00655635">
                            <w:pPr>
                              <w:pStyle w:val="BodyText"/>
                              <w:spacing w:before="10" w:line="247" w:lineRule="auto"/>
                              <w:ind w:left="103" w:right="252"/>
                            </w:pPr>
                            <w:r>
                              <w:t>Esta es una lista para que use la LEA con el fin de informar a los padres las acciones propuestas a tomar. Todas las acciones requieren Aviso previo por escrito, excepto la primera acción (ejemplo: Propuesta de provisión inicial de educación especial y servicios relacionados), la cual exige el consentimiento del padre. Cuando se selecciona la primera acción, la LEA no puede avanzar sin el consentimiento por escrito de los padres en la sección 8 de este aviso.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F933F3" id="Text Box 24" o:spid="_x0000_s1029" type="#_x0000_t202" style="position:absolute;margin-left:48.6pt;margin-top:12.45pt;width:514.8pt;height:7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" filled="f" strokeweight=".16931mm">
                <v:textbox inset="0,0,0,0">
                  <w:txbxContent>
                    <w:p w14:paraId="5C7ACF3A" w14:textId="77777777" w:rsidR="00AD5C22" w:rsidRDefault="00655635">
                      <w:pPr>
                        <w:spacing w:line="219" w:lineRule="exact"/>
                        <w:ind w:left="103"/>
                        <w:rPr>
                          <w:b/>
                          <w:sz w:val="20"/>
                        </w:rPr>
                      </w:pPr>
                      <w:r>
                        <w:rPr>
                          <w:b/>
                        </w:rPr>
                        <w:t>COMENTARIOS:</w:t>
                      </w:r>
                    </w:p>
                    <w:p w14:paraId="6E6CD4FC" w14:textId="77777777" w:rsidR="00AD5C22" w:rsidRDefault="00655635">
                      <w:pPr>
                        <w:pStyle w:val="BodyText"/>
                        <w:spacing w:before="10" w:line="247" w:lineRule="auto"/>
                        <w:ind w:left="103" w:right="252"/>
                      </w:pPr>
                      <w:r>
                        <w:t>Esta es una lista para que use la LEA con el fin de informar a los padres las acciones propuestas a tomar. Todas las acciones requieren Aviso previo por escrito, excepto la primera acción (ejemplo: Propuesta de provisión inicial de educación especial y servicios relacionados), la cual exige el consentimiento del padre. Cuando se selecciona la primera acción, la LEA no puede avanzar sin el consentimiento por escrito de los padres en la sección 8 de este aviso.</w:t>
                      </w:r>
                    </w:p>
                  </w:txbxContent>
                </v:textbox>
                <w10:wrap type="topAndBottom" anchorx="page"/>
              </v:shape>
            </w:pict>
          </mc:Fallback>
        </mc:AlternateContent>
      </w:r>
    </w:p>
    <w:p w14:paraId="34F833AE" w14:textId="77777777" w:rsidR="00655635" w:rsidRPr="00A1676B" w:rsidRDefault="00655635">
      <w:pPr>
        <w:rPr>
          <w:lang w:val="es-US"/>
        </w:rPr>
        <w:sectPr w:rsidR="00655635" w:rsidRPr="00A1676B">
          <w:headerReference w:type="default" r:id="rId10"/>
          <w:footerReference w:type="default" r:id="rId11"/>
          <w:type w:val="continuous"/>
          <w:pgSz w:w="12240" w:h="15840"/>
          <w:pgMar w:top="1560" w:right="720" w:bottom="1920" w:left="860" w:header="1115" w:footer="1723" w:gutter="0"/>
          <w:pgNumType w:start="1"/>
          <w:cols w:space="720"/>
        </w:sectPr>
      </w:pPr>
    </w:p>
    <w:p w14:paraId="30E36451" w14:textId="77777777" w:rsidR="00AD5C22" w:rsidRPr="00A1676B" w:rsidRDefault="00AD5C22">
      <w:pPr>
        <w:pStyle w:val="BodyText"/>
        <w:spacing w:before="3"/>
        <w:ind w:left="0"/>
        <w:rPr>
          <w:sz w:val="14"/>
          <w:lang w:val="es-US"/>
        </w:rPr>
      </w:pPr>
    </w:p>
    <w:p w14:paraId="1E8C438E" w14:textId="5828F3CE" w:rsidR="00AD5C22" w:rsidRPr="00A1676B" w:rsidRDefault="000609DD">
      <w:pPr>
        <w:pStyle w:val="BodyText"/>
        <w:ind w:left="107"/>
        <w:rPr>
          <w:lang w:val="es-US"/>
        </w:rPr>
      </w:pPr>
      <w:r>
        <w:rPr>
          <w:noProof/>
          <w:lang w:val="en-US" w:eastAsia="en-US"/>
        </w:rPr>
        <mc:AlternateContent>
          <mc:Choice Requires="wps">
            <w:drawing>
              <wp:inline distT="0" distB="0" distL="0" distR="0" wp14:anchorId="4030E621" wp14:editId="1B5CF4D3">
                <wp:extent cx="6537960" cy="1226185"/>
                <wp:effectExtent l="13970" t="10160" r="10795" b="11430"/>
                <wp:docPr id="34"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7960" cy="1226185"/>
                        </a:xfrm>
                        <a:prstGeom prst="rect">
                          <a:avLst/>
                        </a:prstGeom>
                        <a:noFill/>
                        <a:ln w="609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BF9144A" w14:textId="77777777" w:rsidR="001A4E6C" w:rsidRPr="00A1676B" w:rsidRDefault="001A4E6C" w:rsidP="001A4E6C">
                            <w:pPr>
                              <w:pStyle w:val="BodyText"/>
                              <w:spacing w:before="3" w:line="247" w:lineRule="auto"/>
                              <w:ind w:left="103" w:right="185"/>
                            </w:pPr>
                            <w:r w:rsidRPr="00A1676B">
                              <w:t>La evaluación inicial NO se realizará sin el permiso del padre. El permiso se solicita usando el Formulario de Permiso para Evaluar - Consentimiento.</w:t>
                            </w:r>
                            <w:r w:rsidRPr="00A1676B">
                              <w:rPr>
                                <w:i/>
                              </w:rPr>
                              <w:t xml:space="preserve"> </w:t>
                            </w:r>
                            <w:r w:rsidRPr="00A1676B">
                              <w:t>En el proceso de reevaluación, si el padre solicita datos adicionales y la LEA no está de acuerdo con la solicitud, la LEA emitirá el NOREP/PWN con una explicación del motivo</w:t>
                            </w:r>
                          </w:p>
                          <w:p w14:paraId="5D8C3758" w14:textId="77777777" w:rsidR="00AD5C22" w:rsidRPr="00A1676B" w:rsidRDefault="00655635">
                            <w:pPr>
                              <w:pStyle w:val="BodyText"/>
                              <w:spacing w:line="229" w:lineRule="exact"/>
                              <w:ind w:left="103"/>
                              <w:rPr>
                                <w:b/>
                              </w:rPr>
                            </w:pPr>
                            <w:r w:rsidRPr="00A1676B">
                              <w:t>del rechazo.</w:t>
                            </w:r>
                          </w:p>
                          <w:p w14:paraId="67340A5A" w14:textId="77777777" w:rsidR="00AD5C22" w:rsidRPr="00A1676B" w:rsidRDefault="00655635">
                            <w:pPr>
                              <w:spacing w:before="7" w:line="247" w:lineRule="auto"/>
                              <w:ind w:left="103" w:right="477"/>
                              <w:rPr>
                                <w:sz w:val="20"/>
                                <w:szCs w:val="20"/>
                              </w:rPr>
                            </w:pPr>
                            <w:r w:rsidRPr="00A1676B">
                              <w:rPr>
                                <w:sz w:val="20"/>
                                <w:szCs w:val="20"/>
                              </w:rPr>
                              <w:t>Se ha agregado una aclaración para recordar a la LEA que debe emitir el Aviso de Garantías de Procedimiento para las siguientes acciones: Rechazo del inicio de una evaluación y Cambio de ubicación por motivos disciplinarios.</w:t>
                            </w:r>
                          </w:p>
                        </w:txbxContent>
                      </wps:txbx>
                      <wps:bodyPr rot="0" vert="horz" wrap="square" lIns="0" tIns="0" rIns="0" bIns="0" anchor="t" anchorCtr="0" upright="1">
                        <a:noAutofit/>
                      </wps:bodyPr>
                    </wps:wsp>
                  </a:graphicData>
                </a:graphic>
              </wp:inline>
            </w:drawing>
          </mc:Choice>
          <mc:Fallback>
            <w:pict>
              <v:shape w14:anchorId="4030E621" id="Text Box 57" o:spid="_x0000_s1030" type="#_x0000_t202" style="width:514.8pt;height:9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" filled="f" strokeweight=".16931mm">
                <v:textbox inset="0,0,0,0">
                  <w:txbxContent>
                    <w:p w14:paraId="3BF9144A" w14:textId="77777777" w:rsidR="001A4E6C" w:rsidRPr="00A1676B" w:rsidRDefault="001A4E6C" w:rsidP="001A4E6C">
                      <w:pPr>
                        <w:pStyle w:val="BodyText"/>
                        <w:spacing w:before="3" w:line="247" w:lineRule="auto"/>
                        <w:ind w:left="103" w:right="185"/>
                      </w:pPr>
                      <w:r w:rsidRPr="00A1676B">
                        <w:t>La evaluación inicial NO se realizará sin el permiso del padre. El permiso se solicita usando el Formulario de Permiso para Evaluar - Consentimiento.</w:t>
                      </w:r>
                      <w:r w:rsidRPr="00A1676B">
                        <w:rPr>
                          <w:i/>
                        </w:rPr>
                        <w:t xml:space="preserve"> </w:t>
                      </w:r>
                      <w:r w:rsidRPr="00A1676B">
                        <w:t>En el proceso de reevaluación, si el padre solicita datos adicionales y la LEA no está de acuerdo con la solicitud, la LEA emitirá el NOREP/PWN con una explicación del motivo</w:t>
                      </w:r>
                    </w:p>
                    <w:p w14:paraId="5D8C3758" w14:textId="77777777" w:rsidR="00AD5C22" w:rsidRPr="00A1676B" w:rsidRDefault="00655635">
                      <w:pPr>
                        <w:pStyle w:val="BodyText"/>
                        <w:spacing w:line="229" w:lineRule="exact"/>
                        <w:ind w:left="103"/>
                        <w:rPr>
                          <w:b/>
                        </w:rPr>
                      </w:pPr>
                      <w:r w:rsidRPr="00A1676B">
                        <w:t>del rechazo.</w:t>
                      </w:r>
                    </w:p>
                    <w:p w14:paraId="67340A5A" w14:textId="77777777" w:rsidR="00AD5C22" w:rsidRPr="00A1676B" w:rsidRDefault="00655635">
                      <w:pPr>
                        <w:spacing w:before="7" w:line="247" w:lineRule="auto"/>
                        <w:ind w:left="103" w:right="477"/>
                        <w:rPr>
                          <w:sz w:val="20"/>
                          <w:szCs w:val="20"/>
                        </w:rPr>
                      </w:pPr>
                      <w:r w:rsidRPr="00A1676B">
                        <w:rPr>
                          <w:sz w:val="20"/>
                          <w:szCs w:val="20"/>
                        </w:rPr>
                        <w:t>Se ha agregado una aclaración para recordar a la LEA que debe emitir el Aviso de Garantías de Procedimiento para las siguientes acciones: Rechazo del inicio de una evaluación y Cambio de ubicación por motivos disciplinarios.</w:t>
                      </w:r>
                    </w:p>
                  </w:txbxContent>
                </v:textbox>
                <w10:anchorlock/>
              </v:shape>
            </w:pict>
          </mc:Fallback>
        </mc:AlternateContent>
      </w:r>
    </w:p>
    <w:p w14:paraId="0608670C" w14:textId="77777777" w:rsidR="00AD5C22" w:rsidRPr="00A1676B" w:rsidRDefault="00AD5C22">
      <w:pPr>
        <w:pStyle w:val="BodyText"/>
        <w:spacing w:before="8"/>
        <w:ind w:left="0"/>
        <w:rPr>
          <w:sz w:val="8"/>
          <w:lang w:val="es-US"/>
        </w:rPr>
      </w:pPr>
    </w:p>
    <w:p w14:paraId="0B65DD47" w14:textId="77777777" w:rsidR="00AD5C22" w:rsidRPr="00A1676B" w:rsidRDefault="00655635">
      <w:pPr>
        <w:pStyle w:val="ListParagraph"/>
        <w:numPr>
          <w:ilvl w:val="0"/>
          <w:numId w:val="6"/>
        </w:numPr>
        <w:tabs>
          <w:tab w:val="left" w:pos="458"/>
        </w:tabs>
        <w:ind w:hanging="237"/>
        <w:rPr>
          <w:sz w:val="20"/>
          <w:lang w:val="es-US"/>
        </w:rPr>
      </w:pPr>
      <w:r w:rsidRPr="00A1676B">
        <w:rPr>
          <w:lang w:val="es-US"/>
        </w:rPr>
        <w:t>Una descripción de la acción propuesta o rechazada por la</w:t>
      </w:r>
      <w:r w:rsidRPr="00A1676B">
        <w:rPr>
          <w:spacing w:val="-9"/>
          <w:sz w:val="20"/>
          <w:lang w:val="es-US"/>
        </w:rPr>
        <w:t xml:space="preserve"> </w:t>
      </w:r>
      <w:r w:rsidRPr="00A1676B">
        <w:rPr>
          <w:lang w:val="es-US"/>
        </w:rPr>
        <w:t>escuela o distrito:</w:t>
      </w:r>
    </w:p>
    <w:p w14:paraId="5DE69CD2" w14:textId="7CB8A96B" w:rsidR="00AD5C22" w:rsidRPr="00A1676B" w:rsidRDefault="000609DD">
      <w:pPr>
        <w:pStyle w:val="BodyText"/>
        <w:spacing w:before="2"/>
        <w:ind w:left="0"/>
        <w:rPr>
          <w:sz w:val="18"/>
          <w:lang w:val="es-US"/>
        </w:rPr>
      </w:pPr>
      <w:r>
        <w:rPr>
          <w:noProof/>
          <w:lang w:val="en-US" w:eastAsia="en-US"/>
        </w:rPr>
        <mc:AlternateContent>
          <mc:Choice Requires="wps">
            <w:drawing>
              <wp:anchor distT="0" distB="0" distL="0" distR="0" simplePos="0" relativeHeight="251660800" behindDoc="1" locked="0" layoutInCell="1" allowOverlap="1" wp14:anchorId="2EF95F73" wp14:editId="276F87C7">
                <wp:simplePos x="0" y="0"/>
                <wp:positionH relativeFrom="page">
                  <wp:posOffset>617220</wp:posOffset>
                </wp:positionH>
                <wp:positionV relativeFrom="paragraph">
                  <wp:posOffset>162560</wp:posOffset>
                </wp:positionV>
                <wp:extent cx="6537960" cy="916305"/>
                <wp:effectExtent l="7620" t="5080" r="7620" b="12065"/>
                <wp:wrapTopAndBottom/>
                <wp:docPr id="3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7960" cy="916305"/>
                        </a:xfrm>
                        <a:prstGeom prst="rect">
                          <a:avLst/>
                        </a:prstGeom>
                        <a:noFill/>
                        <a:ln w="609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704C24F" w14:textId="77777777" w:rsidR="00AD5C22" w:rsidRDefault="00655635">
                            <w:pPr>
                              <w:spacing w:line="219" w:lineRule="exact"/>
                              <w:ind w:left="103"/>
                              <w:rPr>
                                <w:b/>
                                <w:sz w:val="20"/>
                              </w:rPr>
                            </w:pPr>
                            <w:r>
                              <w:rPr>
                                <w:b/>
                              </w:rPr>
                              <w:t>COMENTARIOS:</w:t>
                            </w:r>
                          </w:p>
                          <w:p w14:paraId="1C9F3AA6" w14:textId="77777777" w:rsidR="00AD5C22" w:rsidRDefault="00655635">
                            <w:pPr>
                              <w:pStyle w:val="BodyText"/>
                              <w:spacing w:before="10" w:line="247" w:lineRule="auto"/>
                              <w:ind w:left="103" w:right="185"/>
                            </w:pPr>
                            <w:r>
                              <w:t>Esta sección proporciona a la LEA la oportunidad de describir a los padres el tipo de acción propuesta o rechazada en la sección 1 de este aviso. Por ejemplo, el padre ha solicitado pruebas adicionales con el fin de reevaluar y la LEA se niega a llevar a cabo dichas pruebas porque cree que los datos de la evaluación existente del alumno son suficientes para determinar que el niño continúa siendo un niño con discapacidad y con necesidades educativas especiales.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F95F73" id="Text Box 26" o:spid="_x0000_s1031" type="#_x0000_t202" style="position:absolute;margin-left:48.6pt;margin-top:12.8pt;width:514.8pt;height:72.1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" filled="f" strokeweight=".16931mm">
                <v:textbox inset="0,0,0,0">
                  <w:txbxContent>
                    <w:p w14:paraId="4704C24F" w14:textId="77777777" w:rsidR="00AD5C22" w:rsidRDefault="00655635">
                      <w:pPr>
                        <w:spacing w:line="219" w:lineRule="exact"/>
                        <w:ind w:left="103"/>
                        <w:rPr>
                          <w:b/>
                          <w:sz w:val="20"/>
                        </w:rPr>
                      </w:pPr>
                      <w:r>
                        <w:rPr>
                          <w:b/>
                        </w:rPr>
                        <w:t>COMENTARIOS:</w:t>
                      </w:r>
                    </w:p>
                    <w:p w14:paraId="1C9F3AA6" w14:textId="77777777" w:rsidR="00AD5C22" w:rsidRDefault="00655635">
                      <w:pPr>
                        <w:pStyle w:val="BodyText"/>
                        <w:spacing w:before="10" w:line="247" w:lineRule="auto"/>
                        <w:ind w:left="103" w:right="185"/>
                      </w:pPr>
                      <w:r>
                        <w:t>Esta sección proporciona a la LEA la oportunidad de describir a los padres el tipo de acción propuesta o rechazada en la sección 1 de este aviso. Por ejemplo, el padre ha solicitado pruebas adicionales con el fin de reevaluar y la LEA se niega a llevar a cabo dichas pruebas porque cree que los datos de la evaluación existente del alumno son suficientes para determinar que el niño continúa siendo un niño con discapacidad y con necesidades educativas especiales.</w:t>
                      </w:r>
                    </w:p>
                  </w:txbxContent>
                </v:textbox>
                <w10:wrap type="topAndBottom" anchorx="page"/>
              </v:shape>
            </w:pict>
          </mc:Fallback>
        </mc:AlternateContent>
      </w:r>
    </w:p>
    <w:p w14:paraId="731B0EAF" w14:textId="77777777" w:rsidR="00AD5C22" w:rsidRPr="00A1676B" w:rsidRDefault="00AD5C22">
      <w:pPr>
        <w:pStyle w:val="BodyText"/>
        <w:spacing w:before="11"/>
        <w:ind w:left="0"/>
        <w:rPr>
          <w:sz w:val="29"/>
          <w:lang w:val="es-US"/>
        </w:rPr>
      </w:pPr>
    </w:p>
    <w:p w14:paraId="700F4D14" w14:textId="77777777" w:rsidR="00AD5C22" w:rsidRPr="00A1676B" w:rsidRDefault="00655635">
      <w:pPr>
        <w:pStyle w:val="ListParagraph"/>
        <w:numPr>
          <w:ilvl w:val="0"/>
          <w:numId w:val="6"/>
        </w:numPr>
        <w:tabs>
          <w:tab w:val="left" w:pos="458"/>
        </w:tabs>
        <w:ind w:hanging="237"/>
        <w:rPr>
          <w:sz w:val="20"/>
          <w:lang w:val="es-US"/>
        </w:rPr>
      </w:pPr>
      <w:r w:rsidRPr="00A1676B">
        <w:rPr>
          <w:lang w:val="es-US"/>
        </w:rPr>
        <w:t>Una explicación del motivo por el cual la escuela o distrito propuso o rechazó la</w:t>
      </w:r>
      <w:r w:rsidRPr="00A1676B">
        <w:rPr>
          <w:spacing w:val="-30"/>
          <w:sz w:val="20"/>
          <w:lang w:val="es-US"/>
        </w:rPr>
        <w:t xml:space="preserve"> </w:t>
      </w:r>
      <w:r w:rsidRPr="00A1676B">
        <w:rPr>
          <w:lang w:val="es-US"/>
        </w:rPr>
        <w:t>acción:</w:t>
      </w:r>
    </w:p>
    <w:p w14:paraId="160CDBB3" w14:textId="11824426" w:rsidR="00AD5C22" w:rsidRPr="00A1676B" w:rsidRDefault="000609DD">
      <w:pPr>
        <w:pStyle w:val="BodyText"/>
        <w:spacing w:before="2"/>
        <w:ind w:left="0"/>
        <w:rPr>
          <w:sz w:val="18"/>
          <w:lang w:val="es-US"/>
        </w:rPr>
      </w:pPr>
      <w:r>
        <w:rPr>
          <w:noProof/>
          <w:lang w:val="en-US" w:eastAsia="en-US"/>
        </w:rPr>
        <mc:AlternateContent>
          <mc:Choice Requires="wps">
            <w:drawing>
              <wp:anchor distT="0" distB="0" distL="0" distR="0" simplePos="0" relativeHeight="251661824" behindDoc="1" locked="0" layoutInCell="1" allowOverlap="1" wp14:anchorId="2FCF81FD" wp14:editId="69C04E21">
                <wp:simplePos x="0" y="0"/>
                <wp:positionH relativeFrom="page">
                  <wp:posOffset>617220</wp:posOffset>
                </wp:positionH>
                <wp:positionV relativeFrom="paragraph">
                  <wp:posOffset>162560</wp:posOffset>
                </wp:positionV>
                <wp:extent cx="6537960" cy="1663065"/>
                <wp:effectExtent l="7620" t="13335" r="7620" b="9525"/>
                <wp:wrapTopAndBottom/>
                <wp:docPr id="3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7960" cy="1663065"/>
                        </a:xfrm>
                        <a:prstGeom prst="rect">
                          <a:avLst/>
                        </a:prstGeom>
                        <a:noFill/>
                        <a:ln w="609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D4DC3B7" w14:textId="77777777" w:rsidR="00AD5C22" w:rsidRDefault="00655635">
                            <w:pPr>
                              <w:spacing w:line="219" w:lineRule="exact"/>
                              <w:ind w:left="103"/>
                              <w:rPr>
                                <w:b/>
                                <w:sz w:val="20"/>
                              </w:rPr>
                            </w:pPr>
                            <w:r>
                              <w:rPr>
                                <w:b/>
                              </w:rPr>
                              <w:t>COMENTARIOS:</w:t>
                            </w:r>
                          </w:p>
                          <w:p w14:paraId="0B5A3BE5" w14:textId="77777777" w:rsidR="00AD5C22" w:rsidRDefault="00655635">
                            <w:pPr>
                              <w:pStyle w:val="BodyText"/>
                              <w:ind w:left="103"/>
                            </w:pPr>
                            <w:r>
                              <w:t>Esta sección proporciona una explicación de los motivos por los cuales las acciones anteriores fueron propuestas o rechazadas. Aquí hay algunos ejemplos:</w:t>
                            </w:r>
                          </w:p>
                          <w:p w14:paraId="1FB86FB3" w14:textId="77777777" w:rsidR="00AD5C22" w:rsidRDefault="00655635">
                            <w:pPr>
                              <w:pStyle w:val="BodyText"/>
                              <w:numPr>
                                <w:ilvl w:val="0"/>
                                <w:numId w:val="5"/>
                              </w:numPr>
                              <w:tabs>
                                <w:tab w:val="left" w:pos="824"/>
                              </w:tabs>
                              <w:spacing w:before="6"/>
                              <w:ind w:right="594"/>
                            </w:pPr>
                            <w:r>
                              <w:t>Los datos de la evaluación indican que el niño no cumple con los requisitos de elegibilidad de un niño con</w:t>
                            </w:r>
                            <w:r>
                              <w:rPr>
                                <w:spacing w:val="-40"/>
                              </w:rPr>
                              <w:t xml:space="preserve"> </w:t>
                            </w:r>
                            <w:r>
                              <w:t xml:space="preserve">discapacidad. </w:t>
                            </w:r>
                          </w:p>
                          <w:p w14:paraId="01A1DFA7" w14:textId="77777777" w:rsidR="00AD5C22" w:rsidRDefault="00655635">
                            <w:pPr>
                              <w:pStyle w:val="BodyText"/>
                              <w:numPr>
                                <w:ilvl w:val="0"/>
                                <w:numId w:val="4"/>
                              </w:numPr>
                              <w:tabs>
                                <w:tab w:val="left" w:pos="824"/>
                              </w:tabs>
                              <w:spacing w:before="4"/>
                              <w:ind w:right="146"/>
                            </w:pPr>
                            <w:r>
                              <w:t>Los datos</w:t>
                            </w:r>
                            <w:r>
                              <w:rPr>
                                <w:spacing w:val="-3"/>
                              </w:rPr>
                              <w:t xml:space="preserve"> </w:t>
                            </w:r>
                            <w:r>
                              <w:t>de la evaluación</w:t>
                            </w:r>
                            <w:r>
                              <w:rPr>
                                <w:spacing w:val="-3"/>
                              </w:rPr>
                              <w:t xml:space="preserve"> </w:t>
                            </w:r>
                            <w:r>
                              <w:t>y</w:t>
                            </w:r>
                            <w:r>
                              <w:rPr>
                                <w:spacing w:val="-4"/>
                              </w:rPr>
                              <w:t xml:space="preserve"> </w:t>
                            </w:r>
                            <w:r>
                              <w:t>el</w:t>
                            </w:r>
                            <w:r>
                              <w:rPr>
                                <w:spacing w:val="-3"/>
                              </w:rPr>
                              <w:t xml:space="preserve"> </w:t>
                            </w:r>
                            <w:r>
                              <w:t>desempeño del niño</w:t>
                            </w:r>
                            <w:r>
                              <w:rPr>
                                <w:spacing w:val="-4"/>
                              </w:rPr>
                              <w:t xml:space="preserve"> </w:t>
                            </w:r>
                            <w:r>
                              <w:t>indican</w:t>
                            </w:r>
                            <w:r>
                              <w:rPr>
                                <w:spacing w:val="-2"/>
                              </w:rPr>
                              <w:t xml:space="preserve"> </w:t>
                            </w:r>
                            <w:r>
                              <w:t>que</w:t>
                            </w:r>
                            <w:r>
                              <w:rPr>
                                <w:spacing w:val="-5"/>
                              </w:rPr>
                              <w:t xml:space="preserve"> </w:t>
                            </w:r>
                            <w:r>
                              <w:t>el</w:t>
                            </w:r>
                            <w:r>
                              <w:rPr>
                                <w:spacing w:val="-4"/>
                              </w:rPr>
                              <w:t xml:space="preserve"> </w:t>
                            </w:r>
                            <w:r>
                              <w:t>niño</w:t>
                            </w:r>
                            <w:r>
                              <w:rPr>
                                <w:spacing w:val="-2"/>
                              </w:rPr>
                              <w:t xml:space="preserve"> </w:t>
                            </w:r>
                            <w:r>
                              <w:t>ha</w:t>
                            </w:r>
                            <w:r>
                              <w:rPr>
                                <w:spacing w:val="-3"/>
                              </w:rPr>
                              <w:t xml:space="preserve"> </w:t>
                            </w:r>
                            <w:r>
                              <w:t>cumplido con los</w:t>
                            </w:r>
                            <w:r>
                              <w:rPr>
                                <w:spacing w:val="-2"/>
                              </w:rPr>
                              <w:t xml:space="preserve"> </w:t>
                            </w:r>
                            <w:r>
                              <w:t>criterios</w:t>
                            </w:r>
                            <w:r>
                              <w:rPr>
                                <w:spacing w:val="-4"/>
                              </w:rPr>
                              <w:t xml:space="preserve"> </w:t>
                            </w:r>
                            <w:r>
                              <w:t>de salida</w:t>
                            </w:r>
                            <w:r>
                              <w:rPr>
                                <w:spacing w:val="-3"/>
                              </w:rPr>
                              <w:t xml:space="preserve"> </w:t>
                            </w:r>
                            <w:r>
                              <w:t>según lo</w:t>
                            </w:r>
                            <w:r>
                              <w:rPr>
                                <w:spacing w:val="-4"/>
                              </w:rPr>
                              <w:t xml:space="preserve"> </w:t>
                            </w:r>
                            <w:r>
                              <w:t>determinó el equipo del IEP y ya no necesita enseñanza diseñada especialmente, por lo tanto, no requiere educación</w:t>
                            </w:r>
                            <w:r>
                              <w:rPr>
                                <w:spacing w:val="-3"/>
                              </w:rPr>
                              <w:t xml:space="preserve"> </w:t>
                            </w:r>
                            <w:r>
                              <w:t>especial.</w:t>
                            </w:r>
                          </w:p>
                          <w:p w14:paraId="3A0DB0EE" w14:textId="77777777" w:rsidR="00AD5C22" w:rsidRDefault="00655635">
                            <w:pPr>
                              <w:pStyle w:val="BodyText"/>
                              <w:numPr>
                                <w:ilvl w:val="0"/>
                                <w:numId w:val="4"/>
                              </w:numPr>
                              <w:tabs>
                                <w:tab w:val="left" w:pos="824"/>
                              </w:tabs>
                              <w:spacing w:before="2"/>
                            </w:pPr>
                            <w:r>
                              <w:t>El alumno se graduará con un diploma</w:t>
                            </w:r>
                            <w:r>
                              <w:rPr>
                                <w:spacing w:val="-7"/>
                              </w:rPr>
                              <w:t xml:space="preserve"> </w:t>
                            </w:r>
                            <w:r>
                              <w:t>normal.</w:t>
                            </w:r>
                          </w:p>
                          <w:p w14:paraId="3A497B32" w14:textId="77777777" w:rsidR="00AD5C22" w:rsidRDefault="00655635">
                            <w:pPr>
                              <w:pStyle w:val="BodyText"/>
                              <w:numPr>
                                <w:ilvl w:val="0"/>
                                <w:numId w:val="4"/>
                              </w:numPr>
                              <w:tabs>
                                <w:tab w:val="left" w:pos="824"/>
                              </w:tabs>
                              <w:spacing w:before="5"/>
                              <w:ind w:right="826"/>
                            </w:pPr>
                            <w:r>
                              <w:t>La LEA ha realizado una evaluación y considera que los datos son válidos y están completos</w:t>
                            </w:r>
                            <w:r>
                              <w:rPr>
                                <w:spacing w:val="-43"/>
                              </w:rPr>
                              <w:t xml:space="preserve"> </w:t>
                            </w:r>
                            <w:r>
                              <w:t>y, por lo tanto, se niega a pagar una evaluación</w:t>
                            </w:r>
                            <w:r>
                              <w:rPr>
                                <w:spacing w:val="-4"/>
                              </w:rPr>
                              <w:t xml:space="preserve"> </w:t>
                            </w:r>
                            <w:r>
                              <w:t>independiente.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CF81FD" id="Text Box 27" o:spid="_x0000_s1032" type="#_x0000_t202" style="position:absolute;margin-left:48.6pt;margin-top:12.8pt;width:514.8pt;height:130.95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" filled="f" strokeweight=".16931mm">
                <v:textbox inset="0,0,0,0">
                  <w:txbxContent>
                    <w:p w14:paraId="5D4DC3B7" w14:textId="77777777" w:rsidR="00AD5C22" w:rsidRDefault="00655635">
                      <w:pPr>
                        <w:spacing w:line="219" w:lineRule="exact"/>
                        <w:ind w:left="103"/>
                        <w:rPr>
                          <w:b/>
                          <w:sz w:val="20"/>
                        </w:rPr>
                      </w:pPr>
                      <w:r>
                        <w:rPr>
                          <w:b/>
                        </w:rPr>
                        <w:t>COMENTARIOS:</w:t>
                      </w:r>
                    </w:p>
                    <w:p w14:paraId="0B5A3BE5" w14:textId="77777777" w:rsidR="00AD5C22" w:rsidRDefault="00655635">
                      <w:pPr>
                        <w:pStyle w:val="BodyText"/>
                        <w:ind w:left="103"/>
                      </w:pPr>
                      <w:r>
                        <w:t>Esta sección proporciona una explicación de los motivos por los cuales las acciones anteriores fueron propuestas o rechazadas. Aquí hay algunos ejemplos:</w:t>
                      </w:r>
                    </w:p>
                    <w:p w14:paraId="1FB86FB3" w14:textId="77777777" w:rsidR="00AD5C22" w:rsidRDefault="00655635">
                      <w:pPr>
                        <w:pStyle w:val="BodyText"/>
                        <w:numPr>
                          <w:ilvl w:val="0"/>
                          <w:numId w:val="5"/>
                        </w:numPr>
                        <w:tabs>
                          <w:tab w:val="left" w:pos="824"/>
                        </w:tabs>
                        <w:spacing w:before="6"/>
                        <w:ind w:right="594"/>
                      </w:pPr>
                      <w:r>
                        <w:t>Los datos de la evaluación indican que el niño no cumple con los requisitos de elegibilidad de un niño con</w:t>
                      </w:r>
                      <w:r>
                        <w:rPr>
                          <w:spacing w:val="-40"/>
                        </w:rPr>
                        <w:t xml:space="preserve"> </w:t>
                      </w:r>
                      <w:r>
                        <w:t xml:space="preserve">discapacidad. </w:t>
                      </w:r>
                    </w:p>
                    <w:p w14:paraId="01A1DFA7" w14:textId="77777777" w:rsidR="00AD5C22" w:rsidRDefault="00655635">
                      <w:pPr>
                        <w:pStyle w:val="BodyText"/>
                        <w:numPr>
                          <w:ilvl w:val="0"/>
                          <w:numId w:val="4"/>
                        </w:numPr>
                        <w:tabs>
                          <w:tab w:val="left" w:pos="824"/>
                        </w:tabs>
                        <w:spacing w:before="4"/>
                        <w:ind w:right="146"/>
                      </w:pPr>
                      <w:r>
                        <w:t>Los datos</w:t>
                      </w:r>
                      <w:r>
                        <w:rPr>
                          <w:spacing w:val="-3"/>
                        </w:rPr>
                        <w:t xml:space="preserve"> </w:t>
                      </w:r>
                      <w:r>
                        <w:t>de la evaluación</w:t>
                      </w:r>
                      <w:r>
                        <w:rPr>
                          <w:spacing w:val="-3"/>
                        </w:rPr>
                        <w:t xml:space="preserve"> </w:t>
                      </w:r>
                      <w:r>
                        <w:t>y</w:t>
                      </w:r>
                      <w:r>
                        <w:rPr>
                          <w:spacing w:val="-4"/>
                        </w:rPr>
                        <w:t xml:space="preserve"> </w:t>
                      </w:r>
                      <w:r>
                        <w:t>el</w:t>
                      </w:r>
                      <w:r>
                        <w:rPr>
                          <w:spacing w:val="-3"/>
                        </w:rPr>
                        <w:t xml:space="preserve"> </w:t>
                      </w:r>
                      <w:r>
                        <w:t>desempeño del niño</w:t>
                      </w:r>
                      <w:r>
                        <w:rPr>
                          <w:spacing w:val="-4"/>
                        </w:rPr>
                        <w:t xml:space="preserve"> </w:t>
                      </w:r>
                      <w:r>
                        <w:t>indican</w:t>
                      </w:r>
                      <w:r>
                        <w:rPr>
                          <w:spacing w:val="-2"/>
                        </w:rPr>
                        <w:t xml:space="preserve"> </w:t>
                      </w:r>
                      <w:r>
                        <w:t>que</w:t>
                      </w:r>
                      <w:r>
                        <w:rPr>
                          <w:spacing w:val="-5"/>
                        </w:rPr>
                        <w:t xml:space="preserve"> </w:t>
                      </w:r>
                      <w:r>
                        <w:t>el</w:t>
                      </w:r>
                      <w:r>
                        <w:rPr>
                          <w:spacing w:val="-4"/>
                        </w:rPr>
                        <w:t xml:space="preserve"> </w:t>
                      </w:r>
                      <w:r>
                        <w:t>niño</w:t>
                      </w:r>
                      <w:r>
                        <w:rPr>
                          <w:spacing w:val="-2"/>
                        </w:rPr>
                        <w:t xml:space="preserve"> </w:t>
                      </w:r>
                      <w:r>
                        <w:t>ha</w:t>
                      </w:r>
                      <w:r>
                        <w:rPr>
                          <w:spacing w:val="-3"/>
                        </w:rPr>
                        <w:t xml:space="preserve"> </w:t>
                      </w:r>
                      <w:r>
                        <w:t>cumplido con los</w:t>
                      </w:r>
                      <w:r>
                        <w:rPr>
                          <w:spacing w:val="-2"/>
                        </w:rPr>
                        <w:t xml:space="preserve"> </w:t>
                      </w:r>
                      <w:r>
                        <w:t>criterios</w:t>
                      </w:r>
                      <w:r>
                        <w:rPr>
                          <w:spacing w:val="-4"/>
                        </w:rPr>
                        <w:t xml:space="preserve"> </w:t>
                      </w:r>
                      <w:r>
                        <w:t>de salida</w:t>
                      </w:r>
                      <w:r>
                        <w:rPr>
                          <w:spacing w:val="-3"/>
                        </w:rPr>
                        <w:t xml:space="preserve"> </w:t>
                      </w:r>
                      <w:r>
                        <w:t>según lo</w:t>
                      </w:r>
                      <w:r>
                        <w:rPr>
                          <w:spacing w:val="-4"/>
                        </w:rPr>
                        <w:t xml:space="preserve"> </w:t>
                      </w:r>
                      <w:r>
                        <w:t>determinó el equipo del IEP y ya no necesita enseñanza diseñada especialmente, por lo tanto, no requiere educación</w:t>
                      </w:r>
                      <w:r>
                        <w:rPr>
                          <w:spacing w:val="-3"/>
                        </w:rPr>
                        <w:t xml:space="preserve"> </w:t>
                      </w:r>
                      <w:r>
                        <w:t>especial.</w:t>
                      </w:r>
                    </w:p>
                    <w:p w14:paraId="3A0DB0EE" w14:textId="77777777" w:rsidR="00AD5C22" w:rsidRDefault="00655635">
                      <w:pPr>
                        <w:pStyle w:val="BodyText"/>
                        <w:numPr>
                          <w:ilvl w:val="0"/>
                          <w:numId w:val="4"/>
                        </w:numPr>
                        <w:tabs>
                          <w:tab w:val="left" w:pos="824"/>
                        </w:tabs>
                        <w:spacing w:before="2"/>
                      </w:pPr>
                      <w:r>
                        <w:t>El alumno se graduará con un diploma</w:t>
                      </w:r>
                      <w:r>
                        <w:rPr>
                          <w:spacing w:val="-7"/>
                        </w:rPr>
                        <w:t xml:space="preserve"> </w:t>
                      </w:r>
                      <w:r>
                        <w:t>normal.</w:t>
                      </w:r>
                    </w:p>
                    <w:p w14:paraId="3A497B32" w14:textId="77777777" w:rsidR="00AD5C22" w:rsidRDefault="00655635">
                      <w:pPr>
                        <w:pStyle w:val="BodyText"/>
                        <w:numPr>
                          <w:ilvl w:val="0"/>
                          <w:numId w:val="4"/>
                        </w:numPr>
                        <w:tabs>
                          <w:tab w:val="left" w:pos="824"/>
                        </w:tabs>
                        <w:spacing w:before="5"/>
                        <w:ind w:right="826"/>
                      </w:pPr>
                      <w:r>
                        <w:t>La LEA ha realizado una evaluación y considera que los datos son válidos y están completos</w:t>
                      </w:r>
                      <w:r>
                        <w:rPr>
                          <w:spacing w:val="-43"/>
                        </w:rPr>
                        <w:t xml:space="preserve"> </w:t>
                      </w:r>
                      <w:r>
                        <w:t>y, por lo tanto, se niega a pagar una evaluación</w:t>
                      </w:r>
                      <w:r>
                        <w:rPr>
                          <w:spacing w:val="-4"/>
                        </w:rPr>
                        <w:t xml:space="preserve"> </w:t>
                      </w:r>
                      <w:r>
                        <w:t>independiente.</w:t>
                      </w:r>
                    </w:p>
                  </w:txbxContent>
                </v:textbox>
                <w10:wrap type="topAndBottom" anchorx="page"/>
              </v:shape>
            </w:pict>
          </mc:Fallback>
        </mc:AlternateContent>
      </w:r>
    </w:p>
    <w:p w14:paraId="06551701" w14:textId="77777777" w:rsidR="00AD5C22" w:rsidRPr="00A1676B" w:rsidRDefault="00AD5C22">
      <w:pPr>
        <w:pStyle w:val="BodyText"/>
        <w:ind w:left="0"/>
        <w:rPr>
          <w:lang w:val="es-US"/>
        </w:rPr>
      </w:pPr>
    </w:p>
    <w:p w14:paraId="096044F4" w14:textId="77777777" w:rsidR="00AD5C22" w:rsidRPr="00A1676B" w:rsidRDefault="00AD5C22">
      <w:pPr>
        <w:pStyle w:val="BodyText"/>
        <w:spacing w:before="6"/>
        <w:ind w:left="0"/>
        <w:rPr>
          <w:sz w:val="18"/>
          <w:lang w:val="es-US"/>
        </w:rPr>
      </w:pPr>
    </w:p>
    <w:p w14:paraId="4D41F1F9" w14:textId="77777777" w:rsidR="00AD5C22" w:rsidRPr="00A1676B" w:rsidRDefault="00655635">
      <w:pPr>
        <w:pStyle w:val="ListParagraph"/>
        <w:numPr>
          <w:ilvl w:val="0"/>
          <w:numId w:val="6"/>
        </w:numPr>
        <w:tabs>
          <w:tab w:val="left" w:pos="458"/>
        </w:tabs>
        <w:spacing w:before="0" w:line="247" w:lineRule="auto"/>
        <w:ind w:left="220" w:right="831" w:firstLine="0"/>
        <w:rPr>
          <w:sz w:val="20"/>
          <w:lang w:val="es-US"/>
        </w:rPr>
      </w:pPr>
      <w:r w:rsidRPr="00A1676B">
        <w:rPr>
          <w:sz w:val="20"/>
          <w:lang w:val="es-US"/>
        </w:rPr>
        <w:t>Una descripción de otras opciones que consideró el equipo del IEP y los motivos por los cuales esas opciones fueron rechazadas.</w:t>
      </w:r>
      <w:r w:rsidRPr="00A1676B">
        <w:rPr>
          <w:spacing w:val="-5"/>
          <w:sz w:val="20"/>
          <w:lang w:val="es-US"/>
        </w:rPr>
        <w:t xml:space="preserve"> </w:t>
      </w:r>
      <w:r w:rsidRPr="00A1676B">
        <w:rPr>
          <w:lang w:val="es-US"/>
        </w:rPr>
        <w:t>Si</w:t>
      </w:r>
      <w:r w:rsidRPr="00A1676B">
        <w:rPr>
          <w:spacing w:val="-2"/>
          <w:sz w:val="20"/>
          <w:lang w:val="es-US"/>
        </w:rPr>
        <w:t xml:space="preserve"> </w:t>
      </w:r>
      <w:r w:rsidRPr="00A1676B">
        <w:rPr>
          <w:sz w:val="20"/>
          <w:lang w:val="es-US"/>
        </w:rPr>
        <w:t>la</w:t>
      </w:r>
      <w:r w:rsidRPr="00A1676B">
        <w:rPr>
          <w:spacing w:val="-3"/>
          <w:sz w:val="20"/>
          <w:lang w:val="es-US"/>
        </w:rPr>
        <w:t xml:space="preserve"> </w:t>
      </w:r>
      <w:r w:rsidRPr="00A1676B">
        <w:rPr>
          <w:sz w:val="20"/>
          <w:lang w:val="es-US"/>
        </w:rPr>
        <w:t>acción</w:t>
      </w:r>
      <w:r w:rsidRPr="00A1676B">
        <w:rPr>
          <w:spacing w:val="-2"/>
          <w:sz w:val="20"/>
          <w:lang w:val="es-US"/>
        </w:rPr>
        <w:t xml:space="preserve"> </w:t>
      </w:r>
      <w:r w:rsidRPr="00A1676B">
        <w:rPr>
          <w:sz w:val="20"/>
          <w:lang w:val="es-US"/>
        </w:rPr>
        <w:t>propuesta</w:t>
      </w:r>
      <w:r w:rsidRPr="00A1676B">
        <w:rPr>
          <w:spacing w:val="-3"/>
          <w:sz w:val="20"/>
          <w:lang w:val="es-US"/>
        </w:rPr>
        <w:t xml:space="preserve"> </w:t>
      </w:r>
      <w:r w:rsidRPr="00A1676B">
        <w:rPr>
          <w:sz w:val="20"/>
          <w:lang w:val="es-US"/>
        </w:rPr>
        <w:t>o</w:t>
      </w:r>
      <w:r w:rsidRPr="00A1676B">
        <w:rPr>
          <w:spacing w:val="-3"/>
          <w:sz w:val="20"/>
          <w:lang w:val="es-US"/>
        </w:rPr>
        <w:t xml:space="preserve"> </w:t>
      </w:r>
      <w:r w:rsidRPr="00A1676B">
        <w:rPr>
          <w:sz w:val="20"/>
          <w:lang w:val="es-US"/>
        </w:rPr>
        <w:t>rechazada</w:t>
      </w:r>
      <w:r w:rsidRPr="00A1676B">
        <w:rPr>
          <w:spacing w:val="-4"/>
          <w:sz w:val="20"/>
          <w:lang w:val="es-US"/>
        </w:rPr>
        <w:t xml:space="preserve"> </w:t>
      </w:r>
      <w:r w:rsidRPr="00A1676B">
        <w:rPr>
          <w:lang w:val="es-US"/>
        </w:rPr>
        <w:t>es</w:t>
      </w:r>
      <w:r w:rsidRPr="00A1676B">
        <w:rPr>
          <w:spacing w:val="-2"/>
          <w:sz w:val="20"/>
          <w:lang w:val="es-US"/>
        </w:rPr>
        <w:t xml:space="preserve"> </w:t>
      </w:r>
      <w:r w:rsidRPr="00A1676B">
        <w:rPr>
          <w:sz w:val="20"/>
          <w:lang w:val="es-US"/>
        </w:rPr>
        <w:t>con</w:t>
      </w:r>
      <w:r w:rsidRPr="00A1676B">
        <w:rPr>
          <w:spacing w:val="-4"/>
          <w:sz w:val="20"/>
          <w:lang w:val="es-US"/>
        </w:rPr>
        <w:t xml:space="preserve"> </w:t>
      </w:r>
      <w:r w:rsidRPr="00A1676B">
        <w:rPr>
          <w:sz w:val="20"/>
          <w:lang w:val="es-US"/>
        </w:rPr>
        <w:t>respecto</w:t>
      </w:r>
      <w:r w:rsidRPr="00A1676B">
        <w:rPr>
          <w:spacing w:val="-4"/>
          <w:sz w:val="20"/>
          <w:lang w:val="es-US"/>
        </w:rPr>
        <w:t xml:space="preserve"> </w:t>
      </w:r>
      <w:r w:rsidRPr="00A1676B">
        <w:rPr>
          <w:lang w:val="es-US"/>
        </w:rPr>
        <w:t>a</w:t>
      </w:r>
      <w:r w:rsidRPr="00A1676B">
        <w:rPr>
          <w:spacing w:val="-2"/>
          <w:sz w:val="20"/>
          <w:lang w:val="es-US"/>
        </w:rPr>
        <w:t xml:space="preserve"> </w:t>
      </w:r>
      <w:r w:rsidRPr="00A1676B">
        <w:rPr>
          <w:lang w:val="es-US"/>
        </w:rPr>
        <w:t>la ubicación</w:t>
      </w:r>
      <w:r w:rsidRPr="00A1676B">
        <w:rPr>
          <w:spacing w:val="-1"/>
          <w:sz w:val="20"/>
          <w:lang w:val="es-US"/>
        </w:rPr>
        <w:t xml:space="preserve"> </w:t>
      </w:r>
      <w:r w:rsidRPr="00A1676B">
        <w:rPr>
          <w:lang w:val="es-US"/>
        </w:rPr>
        <w:t>educativa,</w:t>
      </w:r>
      <w:r w:rsidRPr="00A1676B">
        <w:rPr>
          <w:spacing w:val="-5"/>
          <w:sz w:val="20"/>
          <w:lang w:val="es-US"/>
        </w:rPr>
        <w:t xml:space="preserve"> </w:t>
      </w:r>
      <w:r w:rsidRPr="00A1676B">
        <w:rPr>
          <w:lang w:val="es-US"/>
        </w:rPr>
        <w:t>las opciones</w:t>
      </w:r>
      <w:r w:rsidRPr="00A1676B">
        <w:rPr>
          <w:spacing w:val="-2"/>
          <w:sz w:val="20"/>
          <w:lang w:val="es-US"/>
        </w:rPr>
        <w:t xml:space="preserve"> </w:t>
      </w:r>
      <w:r w:rsidRPr="00A1676B">
        <w:rPr>
          <w:sz w:val="20"/>
          <w:lang w:val="es-US"/>
        </w:rPr>
        <w:t>consideradas</w:t>
      </w:r>
      <w:r w:rsidRPr="00A1676B">
        <w:rPr>
          <w:spacing w:val="-3"/>
          <w:sz w:val="20"/>
          <w:lang w:val="es-US"/>
        </w:rPr>
        <w:t xml:space="preserve"> </w:t>
      </w:r>
      <w:r w:rsidRPr="00A1676B">
        <w:rPr>
          <w:lang w:val="es-US"/>
        </w:rPr>
        <w:t>deben</w:t>
      </w:r>
      <w:r w:rsidRPr="00A1676B">
        <w:rPr>
          <w:sz w:val="20"/>
          <w:lang w:val="es-US"/>
        </w:rPr>
        <w:t xml:space="preserve"> comenzar con el entorno educativo general con la ayuda y los servicios complementarios (hay información disponible sobre la ayuda y los servicios complementarios en el sitio web de PaTTAN en</w:t>
      </w:r>
      <w:r w:rsidRPr="00A1676B">
        <w:rPr>
          <w:spacing w:val="-18"/>
          <w:sz w:val="20"/>
          <w:lang w:val="es-US"/>
        </w:rPr>
        <w:t xml:space="preserve"> </w:t>
      </w:r>
      <w:r w:rsidRPr="00A1676B">
        <w:rPr>
          <w:sz w:val="20"/>
          <w:lang w:val="es-US"/>
        </w:rPr>
        <w:t>www.pattan.net):</w:t>
      </w:r>
    </w:p>
    <w:p w14:paraId="75ECB32C" w14:textId="77777777" w:rsidR="00AD5C22" w:rsidRPr="00A1676B" w:rsidRDefault="00AD5C22">
      <w:pPr>
        <w:pStyle w:val="BodyText"/>
        <w:spacing w:before="7"/>
        <w:ind w:left="0"/>
        <w:rPr>
          <w:lang w:val="es-US"/>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48"/>
        <w:gridCol w:w="5148"/>
      </w:tblGrid>
      <w:tr w:rsidR="00AD5C22" w:rsidRPr="00A1676B" w14:paraId="0141D4CF" w14:textId="77777777" w:rsidTr="00E8420B">
        <w:trPr>
          <w:trHeight w:val="232"/>
        </w:trPr>
        <w:tc>
          <w:tcPr>
            <w:tcW w:w="5148" w:type="dxa"/>
          </w:tcPr>
          <w:p w14:paraId="14A29766" w14:textId="77777777" w:rsidR="00AD5C22" w:rsidRPr="00A1676B" w:rsidRDefault="00655635" w:rsidP="00E8420B">
            <w:pPr>
              <w:pStyle w:val="TableParagraph"/>
              <w:spacing w:line="212" w:lineRule="exact"/>
              <w:ind w:left="1706"/>
              <w:rPr>
                <w:sz w:val="20"/>
                <w:lang w:val="es-US"/>
              </w:rPr>
            </w:pPr>
            <w:r w:rsidRPr="00A1676B">
              <w:rPr>
                <w:sz w:val="20"/>
                <w:lang w:val="es-US"/>
              </w:rPr>
              <w:t>Opciones consideradas</w:t>
            </w:r>
          </w:p>
        </w:tc>
        <w:tc>
          <w:tcPr>
            <w:tcW w:w="5148" w:type="dxa"/>
          </w:tcPr>
          <w:p w14:paraId="3C96D3A2" w14:textId="77777777" w:rsidR="00AD5C22" w:rsidRPr="00A1676B" w:rsidRDefault="00655635" w:rsidP="00E8420B">
            <w:pPr>
              <w:pStyle w:val="TableParagraph"/>
              <w:spacing w:line="212" w:lineRule="exact"/>
              <w:ind w:left="1638"/>
              <w:rPr>
                <w:sz w:val="20"/>
                <w:lang w:val="es-US"/>
              </w:rPr>
            </w:pPr>
            <w:r w:rsidRPr="00A1676B">
              <w:rPr>
                <w:sz w:val="20"/>
                <w:lang w:val="es-US"/>
              </w:rPr>
              <w:t>Motivo del rechazo</w:t>
            </w:r>
          </w:p>
        </w:tc>
      </w:tr>
      <w:tr w:rsidR="00AD5C22" w:rsidRPr="00A1676B" w14:paraId="64864901" w14:textId="77777777" w:rsidTr="00E8420B">
        <w:trPr>
          <w:trHeight w:val="460"/>
        </w:trPr>
        <w:tc>
          <w:tcPr>
            <w:tcW w:w="5148" w:type="dxa"/>
          </w:tcPr>
          <w:p w14:paraId="558DAC57" w14:textId="77777777" w:rsidR="00AD5C22" w:rsidRPr="00A1676B" w:rsidRDefault="00AD5C22">
            <w:pPr>
              <w:pStyle w:val="TableParagraph"/>
              <w:rPr>
                <w:rFonts w:ascii="Times New Roman" w:hAnsi="Times New Roman"/>
                <w:sz w:val="18"/>
                <w:lang w:val="es-US"/>
              </w:rPr>
            </w:pPr>
          </w:p>
        </w:tc>
        <w:tc>
          <w:tcPr>
            <w:tcW w:w="5148" w:type="dxa"/>
          </w:tcPr>
          <w:p w14:paraId="371966B7" w14:textId="77777777" w:rsidR="00AD5C22" w:rsidRPr="00A1676B" w:rsidRDefault="00AD5C22">
            <w:pPr>
              <w:pStyle w:val="TableParagraph"/>
              <w:rPr>
                <w:rFonts w:ascii="Times New Roman" w:hAnsi="Times New Roman"/>
                <w:sz w:val="18"/>
                <w:lang w:val="es-US"/>
              </w:rPr>
            </w:pPr>
          </w:p>
        </w:tc>
      </w:tr>
      <w:tr w:rsidR="00AD5C22" w:rsidRPr="00A1676B" w14:paraId="243FA296" w14:textId="77777777" w:rsidTr="00E8420B">
        <w:trPr>
          <w:trHeight w:val="462"/>
        </w:trPr>
        <w:tc>
          <w:tcPr>
            <w:tcW w:w="5148" w:type="dxa"/>
          </w:tcPr>
          <w:p w14:paraId="0EAB92FE" w14:textId="77777777" w:rsidR="00AD5C22" w:rsidRPr="00A1676B" w:rsidRDefault="00AD5C22">
            <w:pPr>
              <w:pStyle w:val="TableParagraph"/>
              <w:rPr>
                <w:rFonts w:ascii="Times New Roman" w:hAnsi="Times New Roman"/>
                <w:sz w:val="18"/>
                <w:lang w:val="es-US"/>
              </w:rPr>
            </w:pPr>
          </w:p>
        </w:tc>
        <w:tc>
          <w:tcPr>
            <w:tcW w:w="5148" w:type="dxa"/>
          </w:tcPr>
          <w:p w14:paraId="6732D5C4" w14:textId="77777777" w:rsidR="00AD5C22" w:rsidRPr="00A1676B" w:rsidRDefault="00AD5C22">
            <w:pPr>
              <w:pStyle w:val="TableParagraph"/>
              <w:rPr>
                <w:rFonts w:ascii="Times New Roman" w:hAnsi="Times New Roman"/>
                <w:sz w:val="18"/>
                <w:lang w:val="es-US"/>
              </w:rPr>
            </w:pPr>
          </w:p>
        </w:tc>
      </w:tr>
      <w:tr w:rsidR="00AD5C22" w:rsidRPr="00A1676B" w14:paraId="2ED08CEF" w14:textId="77777777" w:rsidTr="00E8420B">
        <w:trPr>
          <w:trHeight w:val="462"/>
        </w:trPr>
        <w:tc>
          <w:tcPr>
            <w:tcW w:w="5148" w:type="dxa"/>
          </w:tcPr>
          <w:p w14:paraId="384D1AED" w14:textId="77777777" w:rsidR="00AD5C22" w:rsidRPr="00A1676B" w:rsidRDefault="00AD5C22">
            <w:pPr>
              <w:pStyle w:val="TableParagraph"/>
              <w:rPr>
                <w:rFonts w:ascii="Times New Roman" w:hAnsi="Times New Roman"/>
                <w:sz w:val="18"/>
                <w:lang w:val="es-US"/>
              </w:rPr>
            </w:pPr>
          </w:p>
        </w:tc>
        <w:tc>
          <w:tcPr>
            <w:tcW w:w="5148" w:type="dxa"/>
          </w:tcPr>
          <w:p w14:paraId="010EC60D" w14:textId="77777777" w:rsidR="00AD5C22" w:rsidRPr="00A1676B" w:rsidRDefault="00AD5C22">
            <w:pPr>
              <w:pStyle w:val="TableParagraph"/>
              <w:rPr>
                <w:rFonts w:ascii="Times New Roman" w:hAnsi="Times New Roman"/>
                <w:sz w:val="18"/>
                <w:lang w:val="es-US"/>
              </w:rPr>
            </w:pPr>
          </w:p>
        </w:tc>
      </w:tr>
    </w:tbl>
    <w:p w14:paraId="11BB66C0" w14:textId="77777777" w:rsidR="00AD5C22" w:rsidRPr="00A1676B" w:rsidRDefault="00AD5C22">
      <w:pPr>
        <w:pStyle w:val="BodyText"/>
        <w:spacing w:before="3"/>
        <w:ind w:left="0"/>
        <w:rPr>
          <w:sz w:val="17"/>
          <w:lang w:val="es-US"/>
        </w:rPr>
      </w:pPr>
    </w:p>
    <w:p w14:paraId="5D617C06" w14:textId="77777777" w:rsidR="001A4E6C" w:rsidRPr="00A1676B" w:rsidRDefault="001A4E6C">
      <w:pPr>
        <w:rPr>
          <w:lang w:val="es-US"/>
        </w:rPr>
        <w:sectPr w:rsidR="001A4E6C" w:rsidRPr="00A1676B">
          <w:pgSz w:w="12240" w:h="15840"/>
          <w:pgMar w:top="1560" w:right="720" w:bottom="1920" w:left="860" w:header="1115" w:footer="1723" w:gutter="0"/>
          <w:cols w:space="720"/>
        </w:sectPr>
      </w:pPr>
    </w:p>
    <w:p w14:paraId="7FDFD113" w14:textId="2C8D5C85" w:rsidR="00AD5C22" w:rsidRPr="00A1676B" w:rsidRDefault="000609DD">
      <w:pPr>
        <w:pStyle w:val="BodyText"/>
        <w:spacing w:before="1"/>
        <w:ind w:left="0"/>
        <w:rPr>
          <w:sz w:val="26"/>
          <w:lang w:val="es-US"/>
        </w:rPr>
      </w:pPr>
      <w:r>
        <w:rPr>
          <w:noProof/>
          <w:lang w:val="en-US" w:eastAsia="en-US"/>
        </w:rPr>
        <mc:AlternateContent>
          <mc:Choice Requires="wps">
            <w:drawing>
              <wp:anchor distT="0" distB="0" distL="0" distR="0" simplePos="0" relativeHeight="251662848" behindDoc="1" locked="0" layoutInCell="1" allowOverlap="1" wp14:anchorId="46BA9E20" wp14:editId="6EAE3753">
                <wp:simplePos x="0" y="0"/>
                <wp:positionH relativeFrom="page">
                  <wp:posOffset>617220</wp:posOffset>
                </wp:positionH>
                <wp:positionV relativeFrom="paragraph">
                  <wp:posOffset>173990</wp:posOffset>
                </wp:positionV>
                <wp:extent cx="6537960" cy="1064260"/>
                <wp:effectExtent l="7620" t="12065" r="7620" b="9525"/>
                <wp:wrapTopAndBottom/>
                <wp:docPr id="3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7960" cy="1064260"/>
                        </a:xfrm>
                        <a:prstGeom prst="rect">
                          <a:avLst/>
                        </a:prstGeom>
                        <a:noFill/>
                        <a:ln w="609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DD6907C" w14:textId="77777777" w:rsidR="00AD5C22" w:rsidRDefault="00655635">
                            <w:pPr>
                              <w:spacing w:line="220" w:lineRule="exact"/>
                              <w:ind w:left="103"/>
                              <w:rPr>
                                <w:b/>
                                <w:sz w:val="20"/>
                              </w:rPr>
                            </w:pPr>
                            <w:r>
                              <w:rPr>
                                <w:b/>
                              </w:rPr>
                              <w:t>COMENTARIOS:</w:t>
                            </w:r>
                          </w:p>
                          <w:p w14:paraId="6B71C507" w14:textId="77777777" w:rsidR="00AD5C22" w:rsidRDefault="00655635">
                            <w:pPr>
                              <w:pStyle w:val="BodyText"/>
                              <w:ind w:left="103"/>
                            </w:pPr>
                            <w:r>
                              <w:t>Esta sección explica a los padres los motivos por los cuales las opciones consideradas no resultaron apropiadas. Aquí hay algunos ejemplos:</w:t>
                            </w:r>
                          </w:p>
                          <w:p w14:paraId="06A09189" w14:textId="77777777" w:rsidR="00AD5C22" w:rsidRDefault="00655635">
                            <w:pPr>
                              <w:pStyle w:val="BodyText"/>
                              <w:numPr>
                                <w:ilvl w:val="0"/>
                                <w:numId w:val="3"/>
                              </w:numPr>
                              <w:tabs>
                                <w:tab w:val="left" w:pos="824"/>
                              </w:tabs>
                              <w:spacing w:before="4"/>
                            </w:pPr>
                            <w:r>
                              <w:t>El niño no necesita enseñanza diseñada especialmente para lograr un buen desempeño en el plan de estudios de</w:t>
                            </w:r>
                            <w:r>
                              <w:rPr>
                                <w:spacing w:val="-40"/>
                              </w:rPr>
                              <w:t xml:space="preserve"> </w:t>
                            </w:r>
                            <w:r>
                              <w:t>educación general.</w:t>
                            </w:r>
                          </w:p>
                          <w:p w14:paraId="58FBEF23" w14:textId="77777777" w:rsidR="00AD5C22" w:rsidRDefault="00655635">
                            <w:pPr>
                              <w:pStyle w:val="BodyText"/>
                              <w:numPr>
                                <w:ilvl w:val="0"/>
                                <w:numId w:val="3"/>
                              </w:numPr>
                              <w:tabs>
                                <w:tab w:val="left" w:pos="824"/>
                              </w:tabs>
                              <w:spacing w:before="5"/>
                            </w:pPr>
                            <w:r>
                              <w:t>Los resultados de la evaluación indican que las necesidades del niño se pueden cubrir con el servicio de</w:t>
                            </w:r>
                            <w:r>
                              <w:rPr>
                                <w:spacing w:val="-40"/>
                              </w:rPr>
                              <w:t xml:space="preserve"> </w:t>
                            </w:r>
                            <w:r>
                              <w:t>apoyo complementario.</w:t>
                            </w:r>
                          </w:p>
                          <w:p w14:paraId="5411FEA9" w14:textId="77777777" w:rsidR="00AD5C22" w:rsidRDefault="00655635">
                            <w:pPr>
                              <w:pStyle w:val="BodyText"/>
                              <w:numPr>
                                <w:ilvl w:val="0"/>
                                <w:numId w:val="3"/>
                              </w:numPr>
                              <w:tabs>
                                <w:tab w:val="left" w:pos="824"/>
                              </w:tabs>
                              <w:spacing w:before="4"/>
                              <w:ind w:right="235"/>
                            </w:pPr>
                            <w:r>
                              <w:t>Las observaciones realizadas durante la reevaluación indican que recibir apoyo de manera itinerante no</w:t>
                            </w:r>
                            <w:r>
                              <w:rPr>
                                <w:spacing w:val="-39"/>
                              </w:rPr>
                              <w:t xml:space="preserve"> </w:t>
                            </w:r>
                            <w:r>
                              <w:t>será suficiente para cubrir las necesidades del</w:t>
                            </w:r>
                            <w:r>
                              <w:rPr>
                                <w:spacing w:val="-4"/>
                              </w:rPr>
                              <w:t xml:space="preserve"> </w:t>
                            </w:r>
                            <w:r>
                              <w:t>niño.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BA9E20" id="Text Box 28" o:spid="_x0000_s1033" type="#_x0000_t202" style="position:absolute;margin-left:48.6pt;margin-top:13.7pt;width:514.8pt;height:83.8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" filled="f" strokeweight=".16931mm">
                <v:textbox inset="0,0,0,0">
                  <w:txbxContent>
                    <w:p w14:paraId="3DD6907C" w14:textId="77777777" w:rsidR="00AD5C22" w:rsidRDefault="00655635">
                      <w:pPr>
                        <w:spacing w:line="220" w:lineRule="exact"/>
                        <w:ind w:left="103"/>
                        <w:rPr>
                          <w:b/>
                          <w:sz w:val="20"/>
                        </w:rPr>
                      </w:pPr>
                      <w:r>
                        <w:rPr>
                          <w:b/>
                        </w:rPr>
                        <w:t>COMENTARIOS:</w:t>
                      </w:r>
                    </w:p>
                    <w:p w14:paraId="6B71C507" w14:textId="77777777" w:rsidR="00AD5C22" w:rsidRDefault="00655635">
                      <w:pPr>
                        <w:pStyle w:val="BodyText"/>
                        <w:ind w:left="103"/>
                      </w:pPr>
                      <w:r>
                        <w:t>Esta sección explica a los padres los motivos por los cuales las opciones consideradas no resultaron apropiadas. Aquí hay algunos ejemplos:</w:t>
                      </w:r>
                    </w:p>
                    <w:p w14:paraId="06A09189" w14:textId="77777777" w:rsidR="00AD5C22" w:rsidRDefault="00655635">
                      <w:pPr>
                        <w:pStyle w:val="BodyText"/>
                        <w:numPr>
                          <w:ilvl w:val="0"/>
                          <w:numId w:val="3"/>
                        </w:numPr>
                        <w:tabs>
                          <w:tab w:val="left" w:pos="824"/>
                        </w:tabs>
                        <w:spacing w:before="4"/>
                      </w:pPr>
                      <w:r>
                        <w:t>El niño no necesita enseñanza diseñada especialmente para lograr un buen desempeño en el plan de estudios de</w:t>
                      </w:r>
                      <w:r>
                        <w:rPr>
                          <w:spacing w:val="-40"/>
                        </w:rPr>
                        <w:t xml:space="preserve"> </w:t>
                      </w:r>
                      <w:r>
                        <w:t>educación general.</w:t>
                      </w:r>
                    </w:p>
                    <w:p w14:paraId="58FBEF23" w14:textId="77777777" w:rsidR="00AD5C22" w:rsidRDefault="00655635">
                      <w:pPr>
                        <w:pStyle w:val="BodyText"/>
                        <w:numPr>
                          <w:ilvl w:val="0"/>
                          <w:numId w:val="3"/>
                        </w:numPr>
                        <w:tabs>
                          <w:tab w:val="left" w:pos="824"/>
                        </w:tabs>
                        <w:spacing w:before="5"/>
                      </w:pPr>
                      <w:r>
                        <w:t>Los resultados de la evaluación indican que las necesidades del niño se pueden cubrir con el servicio de</w:t>
                      </w:r>
                      <w:r>
                        <w:rPr>
                          <w:spacing w:val="-40"/>
                        </w:rPr>
                        <w:t xml:space="preserve"> </w:t>
                      </w:r>
                      <w:r>
                        <w:t>apoyo complementario.</w:t>
                      </w:r>
                    </w:p>
                    <w:p w14:paraId="5411FEA9" w14:textId="77777777" w:rsidR="00AD5C22" w:rsidRDefault="00655635">
                      <w:pPr>
                        <w:pStyle w:val="BodyText"/>
                        <w:numPr>
                          <w:ilvl w:val="0"/>
                          <w:numId w:val="3"/>
                        </w:numPr>
                        <w:tabs>
                          <w:tab w:val="left" w:pos="824"/>
                        </w:tabs>
                        <w:spacing w:before="4"/>
                        <w:ind w:right="235"/>
                      </w:pPr>
                      <w:r>
                        <w:t>Las observaciones realizadas durante la reevaluación indican que recibir apoyo de manera itinerante no</w:t>
                      </w:r>
                      <w:r>
                        <w:rPr>
                          <w:spacing w:val="-39"/>
                        </w:rPr>
                        <w:t xml:space="preserve"> </w:t>
                      </w:r>
                      <w:r>
                        <w:t>será suficiente para cubrir las necesidades del</w:t>
                      </w:r>
                      <w:r>
                        <w:rPr>
                          <w:spacing w:val="-4"/>
                        </w:rPr>
                        <w:t xml:space="preserve"> </w:t>
                      </w:r>
                      <w:r>
                        <w:t>niño.</w:t>
                      </w:r>
                    </w:p>
                  </w:txbxContent>
                </v:textbox>
                <w10:wrap type="topAndBottom" anchorx="page"/>
              </v:shape>
            </w:pict>
          </mc:Fallback>
        </mc:AlternateContent>
      </w:r>
    </w:p>
    <w:p w14:paraId="4864B4CC" w14:textId="77777777" w:rsidR="00AD5C22" w:rsidRPr="00A1676B" w:rsidRDefault="00655635">
      <w:pPr>
        <w:pStyle w:val="ListParagraph"/>
        <w:numPr>
          <w:ilvl w:val="0"/>
          <w:numId w:val="6"/>
        </w:numPr>
        <w:tabs>
          <w:tab w:val="left" w:pos="458"/>
        </w:tabs>
        <w:spacing w:line="247" w:lineRule="auto"/>
        <w:ind w:left="220" w:right="641" w:firstLine="0"/>
        <w:rPr>
          <w:sz w:val="20"/>
          <w:lang w:val="es-US"/>
        </w:rPr>
      </w:pPr>
      <w:r w:rsidRPr="00A1676B">
        <w:rPr>
          <w:lang w:val="es-US"/>
        </w:rPr>
        <w:t>Una desc</w:t>
      </w:r>
      <w:r w:rsidRPr="00A1676B">
        <w:rPr>
          <w:sz w:val="20"/>
          <w:lang w:val="es-US"/>
        </w:rPr>
        <w:t>ripción de cada procedimiento de evaluación, valoración, registro o informe usado como base para la acción propuesta o para la acción</w:t>
      </w:r>
      <w:r w:rsidRPr="00A1676B">
        <w:rPr>
          <w:spacing w:val="-7"/>
          <w:sz w:val="20"/>
          <w:lang w:val="es-US"/>
        </w:rPr>
        <w:t xml:space="preserve"> </w:t>
      </w:r>
      <w:r w:rsidRPr="00A1676B">
        <w:rPr>
          <w:sz w:val="20"/>
          <w:lang w:val="es-US"/>
        </w:rPr>
        <w:t>rechazada:</w:t>
      </w:r>
    </w:p>
    <w:p w14:paraId="5A78C95A" w14:textId="77777777" w:rsidR="00AD5C22" w:rsidRPr="00A1676B" w:rsidRDefault="00AD5C22">
      <w:pPr>
        <w:pStyle w:val="BodyText"/>
        <w:ind w:left="0"/>
        <w:rPr>
          <w:lang w:val="es-US"/>
        </w:rPr>
      </w:pPr>
    </w:p>
    <w:p w14:paraId="66D17A54" w14:textId="69CBA3CE" w:rsidR="00AD5C22" w:rsidRPr="00A1676B" w:rsidRDefault="000609DD">
      <w:pPr>
        <w:pStyle w:val="BodyText"/>
        <w:spacing w:before="10"/>
        <w:ind w:left="0"/>
        <w:rPr>
          <w:sz w:val="16"/>
          <w:lang w:val="es-US"/>
        </w:rPr>
      </w:pPr>
      <w:r>
        <w:rPr>
          <w:noProof/>
          <w:lang w:val="en-US" w:eastAsia="en-US"/>
        </w:rPr>
        <mc:AlternateContent>
          <mc:Choice Requires="wps">
            <w:drawing>
              <wp:anchor distT="0" distB="0" distL="0" distR="0" simplePos="0" relativeHeight="251663872" behindDoc="1" locked="0" layoutInCell="1" allowOverlap="1" wp14:anchorId="00511BF4" wp14:editId="77C20877">
                <wp:simplePos x="0" y="0"/>
                <wp:positionH relativeFrom="page">
                  <wp:posOffset>617220</wp:posOffset>
                </wp:positionH>
                <wp:positionV relativeFrom="paragraph">
                  <wp:posOffset>153035</wp:posOffset>
                </wp:positionV>
                <wp:extent cx="6537960" cy="3706495"/>
                <wp:effectExtent l="7620" t="8255" r="7620" b="9525"/>
                <wp:wrapTopAndBottom/>
                <wp:docPr id="3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7960" cy="3706495"/>
                        </a:xfrm>
                        <a:prstGeom prst="rect">
                          <a:avLst/>
                        </a:prstGeom>
                        <a:noFill/>
                        <a:ln w="609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FE3CF7C" w14:textId="77777777" w:rsidR="00AD5C22" w:rsidRDefault="00655635">
                            <w:pPr>
                              <w:spacing w:line="219" w:lineRule="exact"/>
                              <w:ind w:left="103"/>
                              <w:rPr>
                                <w:b/>
                                <w:sz w:val="20"/>
                              </w:rPr>
                            </w:pPr>
                            <w:r>
                              <w:rPr>
                                <w:b/>
                              </w:rPr>
                              <w:t>COMENTARIOS:</w:t>
                            </w:r>
                          </w:p>
                          <w:p w14:paraId="119BA915" w14:textId="77777777" w:rsidR="00AD5C22" w:rsidRDefault="00655635">
                            <w:pPr>
                              <w:pStyle w:val="BodyText"/>
                              <w:ind w:left="103" w:right="112"/>
                            </w:pPr>
                            <w:r>
                              <w:t>Esta sección describe el procedimiento de evaluación, valoración, registro o informe usado como base para la acción propuesta o para la acción rechazada. A continuación, hay algunos ejemplos de los procedimientos y las herramientas de evaluación: Sin embargo, esta sección también debe contener una descripción de los procedimientos usados.</w:t>
                            </w:r>
                          </w:p>
                          <w:p w14:paraId="1BB246CD" w14:textId="77777777" w:rsidR="00AD5C22" w:rsidRDefault="00655635">
                            <w:pPr>
                              <w:pStyle w:val="BodyText"/>
                              <w:numPr>
                                <w:ilvl w:val="0"/>
                                <w:numId w:val="2"/>
                              </w:numPr>
                              <w:tabs>
                                <w:tab w:val="left" w:pos="824"/>
                              </w:tabs>
                              <w:spacing w:before="5"/>
                            </w:pPr>
                            <w:r>
                              <w:t>Respuesta a la intervención</w:t>
                            </w:r>
                            <w:r>
                              <w:rPr>
                                <w:spacing w:val="-1"/>
                              </w:rPr>
                              <w:t xml:space="preserve"> </w:t>
                            </w:r>
                            <w:r>
                              <w:t>(RtI)</w:t>
                            </w:r>
                          </w:p>
                          <w:p w14:paraId="2152D47B" w14:textId="77777777" w:rsidR="00AD5C22" w:rsidRDefault="00655635">
                            <w:pPr>
                              <w:pStyle w:val="BodyText"/>
                              <w:numPr>
                                <w:ilvl w:val="0"/>
                                <w:numId w:val="2"/>
                              </w:numPr>
                              <w:tabs>
                                <w:tab w:val="left" w:pos="824"/>
                              </w:tabs>
                              <w:spacing w:before="5"/>
                            </w:pPr>
                            <w:r>
                              <w:t>Datos de control del</w:t>
                            </w:r>
                            <w:r>
                              <w:rPr>
                                <w:spacing w:val="-1"/>
                              </w:rPr>
                              <w:t xml:space="preserve"> </w:t>
                            </w:r>
                            <w:r>
                              <w:t>progreso</w:t>
                            </w:r>
                          </w:p>
                          <w:p w14:paraId="01AE3A65" w14:textId="77777777" w:rsidR="00AD5C22" w:rsidRDefault="00655635">
                            <w:pPr>
                              <w:pStyle w:val="BodyText"/>
                              <w:numPr>
                                <w:ilvl w:val="0"/>
                                <w:numId w:val="2"/>
                              </w:numPr>
                              <w:tabs>
                                <w:tab w:val="left" w:pos="824"/>
                              </w:tabs>
                              <w:spacing w:before="3"/>
                            </w:pPr>
                            <w:r>
                              <w:t>Datos de la valoración basada en el plan</w:t>
                            </w:r>
                            <w:r>
                              <w:rPr>
                                <w:spacing w:val="-1"/>
                              </w:rPr>
                              <w:t xml:space="preserve"> </w:t>
                            </w:r>
                            <w:r>
                              <w:t>de estudios</w:t>
                            </w:r>
                          </w:p>
                          <w:p w14:paraId="1402E1A7" w14:textId="77777777" w:rsidR="00AD5C22" w:rsidRDefault="00655635">
                            <w:pPr>
                              <w:pStyle w:val="BodyText"/>
                              <w:numPr>
                                <w:ilvl w:val="0"/>
                                <w:numId w:val="2"/>
                              </w:numPr>
                              <w:tabs>
                                <w:tab w:val="left" w:pos="824"/>
                              </w:tabs>
                              <w:spacing w:before="3"/>
                            </w:pPr>
                            <w:r>
                              <w:t>Datos de la valoración de los</w:t>
                            </w:r>
                            <w:r>
                              <w:rPr>
                                <w:spacing w:val="-2"/>
                              </w:rPr>
                              <w:t xml:space="preserve"> </w:t>
                            </w:r>
                            <w:r>
                              <w:t>puntos de referencia</w:t>
                            </w:r>
                          </w:p>
                          <w:p w14:paraId="4D97768C" w14:textId="77777777" w:rsidR="00AD5C22" w:rsidRDefault="00655635">
                            <w:pPr>
                              <w:pStyle w:val="BodyText"/>
                              <w:numPr>
                                <w:ilvl w:val="0"/>
                                <w:numId w:val="2"/>
                              </w:numPr>
                              <w:tabs>
                                <w:tab w:val="left" w:pos="824"/>
                              </w:tabs>
                              <w:spacing w:before="6"/>
                            </w:pPr>
                            <w:r>
                              <w:t>Datos de fluidez en la</w:t>
                            </w:r>
                            <w:r>
                              <w:rPr>
                                <w:spacing w:val="-4"/>
                              </w:rPr>
                              <w:t xml:space="preserve"> </w:t>
                            </w:r>
                            <w:r>
                              <w:t>lectura</w:t>
                            </w:r>
                          </w:p>
                          <w:p w14:paraId="46ABB027" w14:textId="77777777" w:rsidR="00AD5C22" w:rsidRDefault="00655635">
                            <w:pPr>
                              <w:pStyle w:val="BodyText"/>
                              <w:numPr>
                                <w:ilvl w:val="0"/>
                                <w:numId w:val="2"/>
                              </w:numPr>
                              <w:tabs>
                                <w:tab w:val="left" w:pos="824"/>
                              </w:tabs>
                              <w:spacing w:before="3"/>
                            </w:pPr>
                            <w:r>
                              <w:t>Observación y datos de los padres sobre la conducta en el</w:t>
                            </w:r>
                            <w:r>
                              <w:rPr>
                                <w:spacing w:val="-10"/>
                              </w:rPr>
                              <w:t xml:space="preserve"> </w:t>
                            </w:r>
                            <w:r>
                              <w:t>hogar</w:t>
                            </w:r>
                          </w:p>
                          <w:p w14:paraId="43919319" w14:textId="77777777" w:rsidR="00AD5C22" w:rsidRDefault="00655635">
                            <w:pPr>
                              <w:pStyle w:val="BodyText"/>
                              <w:numPr>
                                <w:ilvl w:val="0"/>
                                <w:numId w:val="2"/>
                              </w:numPr>
                              <w:tabs>
                                <w:tab w:val="left" w:pos="824"/>
                              </w:tabs>
                              <w:spacing w:before="3"/>
                            </w:pPr>
                            <w:r>
                              <w:t>Valoración de la conducta</w:t>
                            </w:r>
                            <w:r>
                              <w:rPr>
                                <w:spacing w:val="-15"/>
                              </w:rPr>
                              <w:t xml:space="preserve"> </w:t>
                            </w:r>
                            <w:r>
                              <w:t>funcional</w:t>
                            </w:r>
                          </w:p>
                          <w:p w14:paraId="42C4F222" w14:textId="77777777" w:rsidR="00AD5C22" w:rsidRDefault="00655635">
                            <w:pPr>
                              <w:pStyle w:val="BodyText"/>
                              <w:numPr>
                                <w:ilvl w:val="0"/>
                                <w:numId w:val="2"/>
                              </w:numPr>
                              <w:tabs>
                                <w:tab w:val="left" w:pos="824"/>
                              </w:tabs>
                              <w:spacing w:before="3"/>
                            </w:pPr>
                            <w:r>
                              <w:t>Valoración de la tecnología</w:t>
                            </w:r>
                            <w:r>
                              <w:rPr>
                                <w:spacing w:val="-18"/>
                              </w:rPr>
                              <w:t xml:space="preserve"> </w:t>
                            </w:r>
                            <w:r>
                              <w:t>asistencial</w:t>
                            </w:r>
                          </w:p>
                          <w:p w14:paraId="1889EA34" w14:textId="77777777" w:rsidR="00AD5C22" w:rsidRDefault="00655635">
                            <w:pPr>
                              <w:pStyle w:val="BodyText"/>
                              <w:numPr>
                                <w:ilvl w:val="0"/>
                                <w:numId w:val="2"/>
                              </w:numPr>
                              <w:tabs>
                                <w:tab w:val="left" w:pos="824"/>
                              </w:tabs>
                              <w:spacing w:before="6"/>
                            </w:pPr>
                            <w:r>
                              <w:t>Datos de los proveedores de servicio</w:t>
                            </w:r>
                            <w:r>
                              <w:rPr>
                                <w:spacing w:val="-2"/>
                              </w:rPr>
                              <w:t xml:space="preserve"> </w:t>
                            </w:r>
                            <w:r>
                              <w:t>relacionados</w:t>
                            </w:r>
                          </w:p>
                          <w:p w14:paraId="7DEA9D49" w14:textId="77777777" w:rsidR="00AD5C22" w:rsidRDefault="00655635">
                            <w:pPr>
                              <w:pStyle w:val="BodyText"/>
                              <w:numPr>
                                <w:ilvl w:val="0"/>
                                <w:numId w:val="2"/>
                              </w:numPr>
                              <w:tabs>
                                <w:tab w:val="left" w:pos="824"/>
                              </w:tabs>
                              <w:spacing w:before="3"/>
                            </w:pPr>
                            <w:r>
                              <w:t>Valoración de la conducta</w:t>
                            </w:r>
                            <w:r>
                              <w:rPr>
                                <w:spacing w:val="-1"/>
                              </w:rPr>
                              <w:t xml:space="preserve"> </w:t>
                            </w:r>
                            <w:r>
                              <w:t>informal</w:t>
                            </w:r>
                          </w:p>
                          <w:p w14:paraId="2CA0F5E7" w14:textId="77777777" w:rsidR="00AD5C22" w:rsidRDefault="00655635">
                            <w:pPr>
                              <w:pStyle w:val="BodyText"/>
                              <w:numPr>
                                <w:ilvl w:val="0"/>
                                <w:numId w:val="2"/>
                              </w:numPr>
                              <w:tabs>
                                <w:tab w:val="left" w:pos="824"/>
                              </w:tabs>
                              <w:spacing w:before="3"/>
                            </w:pPr>
                            <w:r>
                              <w:t>Observaciones en la clase y otras</w:t>
                            </w:r>
                            <w:r>
                              <w:rPr>
                                <w:spacing w:val="-4"/>
                              </w:rPr>
                              <w:t xml:space="preserve"> </w:t>
                            </w:r>
                            <w:r>
                              <w:t>observaciones</w:t>
                            </w:r>
                          </w:p>
                          <w:p w14:paraId="3606667A" w14:textId="77777777" w:rsidR="00AD5C22" w:rsidRDefault="00655635">
                            <w:pPr>
                              <w:pStyle w:val="BodyText"/>
                              <w:numPr>
                                <w:ilvl w:val="0"/>
                                <w:numId w:val="2"/>
                              </w:numPr>
                              <w:tabs>
                                <w:tab w:val="left" w:pos="824"/>
                              </w:tabs>
                              <w:spacing w:before="5"/>
                            </w:pPr>
                            <w:r>
                              <w:t>Información de la evaluación proporcionada por los</w:t>
                            </w:r>
                            <w:r>
                              <w:rPr>
                                <w:spacing w:val="-8"/>
                              </w:rPr>
                              <w:t xml:space="preserve"> </w:t>
                            </w:r>
                            <w:r>
                              <w:t>padres</w:t>
                            </w:r>
                          </w:p>
                          <w:p w14:paraId="2E961BB5" w14:textId="77777777" w:rsidR="00AD5C22" w:rsidRDefault="00655635">
                            <w:pPr>
                              <w:pStyle w:val="BodyText"/>
                              <w:numPr>
                                <w:ilvl w:val="0"/>
                                <w:numId w:val="2"/>
                              </w:numPr>
                              <w:tabs>
                                <w:tab w:val="left" w:pos="824"/>
                              </w:tabs>
                              <w:spacing w:before="3"/>
                            </w:pPr>
                            <w:r>
                              <w:t>Valoraciones estandarizadas, incluidos el PSSA y</w:t>
                            </w:r>
                            <w:r>
                              <w:rPr>
                                <w:spacing w:val="-1"/>
                              </w:rPr>
                              <w:t xml:space="preserve"> </w:t>
                            </w:r>
                            <w:r>
                              <w:t>PASA</w:t>
                            </w:r>
                          </w:p>
                          <w:p w14:paraId="4FB1A9DF" w14:textId="77777777" w:rsidR="00AD5C22" w:rsidRDefault="00655635">
                            <w:pPr>
                              <w:pStyle w:val="BodyText"/>
                              <w:numPr>
                                <w:ilvl w:val="0"/>
                                <w:numId w:val="2"/>
                              </w:numPr>
                              <w:tabs>
                                <w:tab w:val="left" w:pos="824"/>
                              </w:tabs>
                              <w:spacing w:before="3"/>
                            </w:pPr>
                            <w:r>
                              <w:t>Valoraciones de logros individuales o grupales (pueden ser según las normas estatales o nacionales</w:t>
                            </w:r>
                            <w:r>
                              <w:rPr>
                                <w:spacing w:val="-12"/>
                              </w:rPr>
                              <w:t xml:space="preserve"> </w:t>
                            </w:r>
                            <w:r>
                              <w:t>)</w:t>
                            </w:r>
                          </w:p>
                          <w:p w14:paraId="6DCEB5E9" w14:textId="77777777" w:rsidR="00AD5C22" w:rsidRDefault="00655635">
                            <w:pPr>
                              <w:pStyle w:val="BodyText"/>
                              <w:numPr>
                                <w:ilvl w:val="0"/>
                                <w:numId w:val="2"/>
                              </w:numPr>
                              <w:tabs>
                                <w:tab w:val="left" w:pos="824"/>
                              </w:tabs>
                              <w:spacing w:before="6"/>
                            </w:pPr>
                            <w:r>
                              <w:t>Datos de la evaluación existente (informes</w:t>
                            </w:r>
                            <w:r>
                              <w:rPr>
                                <w:spacing w:val="-2"/>
                              </w:rPr>
                              <w:t xml:space="preserve"> </w:t>
                            </w:r>
                            <w:r>
                              <w:t>escolares)</w:t>
                            </w:r>
                          </w:p>
                          <w:p w14:paraId="2E25AD0C" w14:textId="77777777" w:rsidR="00AD5C22" w:rsidRDefault="00655635">
                            <w:pPr>
                              <w:pStyle w:val="BodyText"/>
                              <w:numPr>
                                <w:ilvl w:val="0"/>
                                <w:numId w:val="2"/>
                              </w:numPr>
                              <w:tabs>
                                <w:tab w:val="left" w:pos="824"/>
                              </w:tabs>
                              <w:spacing w:before="3"/>
                            </w:pPr>
                            <w:r>
                              <w:t>Valoración</w:t>
                            </w:r>
                            <w:r>
                              <w:rPr>
                                <w:spacing w:val="-3"/>
                              </w:rPr>
                              <w:t xml:space="preserve"> </w:t>
                            </w:r>
                            <w:r>
                              <w:t>vocacional</w:t>
                            </w:r>
                          </w:p>
                          <w:p w14:paraId="766C7382" w14:textId="77777777" w:rsidR="00AD5C22" w:rsidRDefault="00655635">
                            <w:pPr>
                              <w:pStyle w:val="BodyText"/>
                              <w:numPr>
                                <w:ilvl w:val="0"/>
                                <w:numId w:val="2"/>
                              </w:numPr>
                              <w:tabs>
                                <w:tab w:val="left" w:pos="824"/>
                              </w:tabs>
                              <w:spacing w:before="3"/>
                            </w:pPr>
                            <w:r>
                              <w:t>Resultados de la valoración</w:t>
                            </w:r>
                            <w:r>
                              <w:rPr>
                                <w:spacing w:val="-5"/>
                              </w:rPr>
                              <w:t xml:space="preserve"> </w:t>
                            </w:r>
                            <w:r>
                              <w:t>funcional</w:t>
                            </w:r>
                          </w:p>
                          <w:p w14:paraId="39982D60" w14:textId="77777777" w:rsidR="00AD5C22" w:rsidRDefault="00655635">
                            <w:pPr>
                              <w:pStyle w:val="BodyText"/>
                              <w:numPr>
                                <w:ilvl w:val="0"/>
                                <w:numId w:val="2"/>
                              </w:numPr>
                              <w:tabs>
                                <w:tab w:val="left" w:pos="824"/>
                              </w:tabs>
                              <w:spacing w:before="3"/>
                            </w:pPr>
                            <w:r>
                              <w:t>Datos de valoraciones individuales o grupales del funcionamiento emocional, social o conductual</w:t>
                            </w:r>
                            <w:r>
                              <w:rPr>
                                <w:spacing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511BF4" id="Text Box 29" o:spid="_x0000_s1034" type="#_x0000_t202" style="position:absolute;margin-left:48.6pt;margin-top:12.05pt;width:514.8pt;height:291.85pt;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" filled="f" strokeweight=".16931mm">
                <v:textbox inset="0,0,0,0">
                  <w:txbxContent>
                    <w:p w14:paraId="6FE3CF7C" w14:textId="77777777" w:rsidR="00AD5C22" w:rsidRDefault="00655635">
                      <w:pPr>
                        <w:spacing w:line="219" w:lineRule="exact"/>
                        <w:ind w:left="103"/>
                        <w:rPr>
                          <w:b/>
                          <w:sz w:val="20"/>
                        </w:rPr>
                      </w:pPr>
                      <w:r>
                        <w:rPr>
                          <w:b/>
                        </w:rPr>
                        <w:t>COMENTARIOS:</w:t>
                      </w:r>
                    </w:p>
                    <w:p w14:paraId="119BA915" w14:textId="77777777" w:rsidR="00AD5C22" w:rsidRDefault="00655635">
                      <w:pPr>
                        <w:pStyle w:val="BodyText"/>
                        <w:ind w:left="103" w:right="112"/>
                      </w:pPr>
                      <w:r>
                        <w:t>Esta sección describe el procedimiento de evaluación, valoración, registro o informe usado como base para la acción propuesta o para la acción rechazada. A continuación, hay algunos ejemplos de los procedimientos y las herramientas de evaluación: Sin embargo, esta sección también debe contener una descripción de los procedimientos usados.</w:t>
                      </w:r>
                    </w:p>
                    <w:p w14:paraId="1BB246CD" w14:textId="77777777" w:rsidR="00AD5C22" w:rsidRDefault="00655635">
                      <w:pPr>
                        <w:pStyle w:val="BodyText"/>
                        <w:numPr>
                          <w:ilvl w:val="0"/>
                          <w:numId w:val="2"/>
                        </w:numPr>
                        <w:tabs>
                          <w:tab w:val="left" w:pos="824"/>
                        </w:tabs>
                        <w:spacing w:before="5"/>
                      </w:pPr>
                      <w:r>
                        <w:t>Respuesta a la intervención</w:t>
                      </w:r>
                      <w:r>
                        <w:rPr>
                          <w:spacing w:val="-1"/>
                        </w:rPr>
                        <w:t xml:space="preserve"> </w:t>
                      </w:r>
                      <w:r>
                        <w:t>(RtI)</w:t>
                      </w:r>
                    </w:p>
                    <w:p w14:paraId="2152D47B" w14:textId="77777777" w:rsidR="00AD5C22" w:rsidRDefault="00655635">
                      <w:pPr>
                        <w:pStyle w:val="BodyText"/>
                        <w:numPr>
                          <w:ilvl w:val="0"/>
                          <w:numId w:val="2"/>
                        </w:numPr>
                        <w:tabs>
                          <w:tab w:val="left" w:pos="824"/>
                        </w:tabs>
                        <w:spacing w:before="5"/>
                      </w:pPr>
                      <w:r>
                        <w:t>Datos de control del</w:t>
                      </w:r>
                      <w:r>
                        <w:rPr>
                          <w:spacing w:val="-1"/>
                        </w:rPr>
                        <w:t xml:space="preserve"> </w:t>
                      </w:r>
                      <w:r>
                        <w:t>progreso</w:t>
                      </w:r>
                    </w:p>
                    <w:p w14:paraId="01AE3A65" w14:textId="77777777" w:rsidR="00AD5C22" w:rsidRDefault="00655635">
                      <w:pPr>
                        <w:pStyle w:val="BodyText"/>
                        <w:numPr>
                          <w:ilvl w:val="0"/>
                          <w:numId w:val="2"/>
                        </w:numPr>
                        <w:tabs>
                          <w:tab w:val="left" w:pos="824"/>
                        </w:tabs>
                        <w:spacing w:before="3"/>
                      </w:pPr>
                      <w:r>
                        <w:t>Datos de la valoración basada en el plan</w:t>
                      </w:r>
                      <w:r>
                        <w:rPr>
                          <w:spacing w:val="-1"/>
                        </w:rPr>
                        <w:t xml:space="preserve"> </w:t>
                      </w:r>
                      <w:r>
                        <w:t>de estudios</w:t>
                      </w:r>
                    </w:p>
                    <w:p w14:paraId="1402E1A7" w14:textId="77777777" w:rsidR="00AD5C22" w:rsidRDefault="00655635">
                      <w:pPr>
                        <w:pStyle w:val="BodyText"/>
                        <w:numPr>
                          <w:ilvl w:val="0"/>
                          <w:numId w:val="2"/>
                        </w:numPr>
                        <w:tabs>
                          <w:tab w:val="left" w:pos="824"/>
                        </w:tabs>
                        <w:spacing w:before="3"/>
                      </w:pPr>
                      <w:r>
                        <w:t>Datos de la valoración de los</w:t>
                      </w:r>
                      <w:r>
                        <w:rPr>
                          <w:spacing w:val="-2"/>
                        </w:rPr>
                        <w:t xml:space="preserve"> </w:t>
                      </w:r>
                      <w:r>
                        <w:t>puntos de referencia</w:t>
                      </w:r>
                    </w:p>
                    <w:p w14:paraId="4D97768C" w14:textId="77777777" w:rsidR="00AD5C22" w:rsidRDefault="00655635">
                      <w:pPr>
                        <w:pStyle w:val="BodyText"/>
                        <w:numPr>
                          <w:ilvl w:val="0"/>
                          <w:numId w:val="2"/>
                        </w:numPr>
                        <w:tabs>
                          <w:tab w:val="left" w:pos="824"/>
                        </w:tabs>
                        <w:spacing w:before="6"/>
                      </w:pPr>
                      <w:r>
                        <w:t>Datos de fluidez en la</w:t>
                      </w:r>
                      <w:r>
                        <w:rPr>
                          <w:spacing w:val="-4"/>
                        </w:rPr>
                        <w:t xml:space="preserve"> </w:t>
                      </w:r>
                      <w:r>
                        <w:t>lectura</w:t>
                      </w:r>
                    </w:p>
                    <w:p w14:paraId="46ABB027" w14:textId="77777777" w:rsidR="00AD5C22" w:rsidRDefault="00655635">
                      <w:pPr>
                        <w:pStyle w:val="BodyText"/>
                        <w:numPr>
                          <w:ilvl w:val="0"/>
                          <w:numId w:val="2"/>
                        </w:numPr>
                        <w:tabs>
                          <w:tab w:val="left" w:pos="824"/>
                        </w:tabs>
                        <w:spacing w:before="3"/>
                      </w:pPr>
                      <w:r>
                        <w:t>Observación y datos de los padres sobre la conducta en el</w:t>
                      </w:r>
                      <w:r>
                        <w:rPr>
                          <w:spacing w:val="-10"/>
                        </w:rPr>
                        <w:t xml:space="preserve"> </w:t>
                      </w:r>
                      <w:r>
                        <w:t>hogar</w:t>
                      </w:r>
                    </w:p>
                    <w:p w14:paraId="43919319" w14:textId="77777777" w:rsidR="00AD5C22" w:rsidRDefault="00655635">
                      <w:pPr>
                        <w:pStyle w:val="BodyText"/>
                        <w:numPr>
                          <w:ilvl w:val="0"/>
                          <w:numId w:val="2"/>
                        </w:numPr>
                        <w:tabs>
                          <w:tab w:val="left" w:pos="824"/>
                        </w:tabs>
                        <w:spacing w:before="3"/>
                      </w:pPr>
                      <w:r>
                        <w:t>Valoración de la conducta</w:t>
                      </w:r>
                      <w:r>
                        <w:rPr>
                          <w:spacing w:val="-15"/>
                        </w:rPr>
                        <w:t xml:space="preserve"> </w:t>
                      </w:r>
                      <w:r>
                        <w:t>funcional</w:t>
                      </w:r>
                    </w:p>
                    <w:p w14:paraId="42C4F222" w14:textId="77777777" w:rsidR="00AD5C22" w:rsidRDefault="00655635">
                      <w:pPr>
                        <w:pStyle w:val="BodyText"/>
                        <w:numPr>
                          <w:ilvl w:val="0"/>
                          <w:numId w:val="2"/>
                        </w:numPr>
                        <w:tabs>
                          <w:tab w:val="left" w:pos="824"/>
                        </w:tabs>
                        <w:spacing w:before="3"/>
                      </w:pPr>
                      <w:r>
                        <w:t>Valoración de la tecnología</w:t>
                      </w:r>
                      <w:r>
                        <w:rPr>
                          <w:spacing w:val="-18"/>
                        </w:rPr>
                        <w:t xml:space="preserve"> </w:t>
                      </w:r>
                      <w:r>
                        <w:t>asistencial</w:t>
                      </w:r>
                    </w:p>
                    <w:p w14:paraId="1889EA34" w14:textId="77777777" w:rsidR="00AD5C22" w:rsidRDefault="00655635">
                      <w:pPr>
                        <w:pStyle w:val="BodyText"/>
                        <w:numPr>
                          <w:ilvl w:val="0"/>
                          <w:numId w:val="2"/>
                        </w:numPr>
                        <w:tabs>
                          <w:tab w:val="left" w:pos="824"/>
                        </w:tabs>
                        <w:spacing w:before="6"/>
                      </w:pPr>
                      <w:r>
                        <w:t>Datos de los proveedores de servicio</w:t>
                      </w:r>
                      <w:r>
                        <w:rPr>
                          <w:spacing w:val="-2"/>
                        </w:rPr>
                        <w:t xml:space="preserve"> </w:t>
                      </w:r>
                      <w:r>
                        <w:t>relacionados</w:t>
                      </w:r>
                    </w:p>
                    <w:p w14:paraId="7DEA9D49" w14:textId="77777777" w:rsidR="00AD5C22" w:rsidRDefault="00655635">
                      <w:pPr>
                        <w:pStyle w:val="BodyText"/>
                        <w:numPr>
                          <w:ilvl w:val="0"/>
                          <w:numId w:val="2"/>
                        </w:numPr>
                        <w:tabs>
                          <w:tab w:val="left" w:pos="824"/>
                        </w:tabs>
                        <w:spacing w:before="3"/>
                      </w:pPr>
                      <w:r>
                        <w:t>Valoración de la conducta</w:t>
                      </w:r>
                      <w:r>
                        <w:rPr>
                          <w:spacing w:val="-1"/>
                        </w:rPr>
                        <w:t xml:space="preserve"> </w:t>
                      </w:r>
                      <w:r>
                        <w:t>informal</w:t>
                      </w:r>
                    </w:p>
                    <w:p w14:paraId="2CA0F5E7" w14:textId="77777777" w:rsidR="00AD5C22" w:rsidRDefault="00655635">
                      <w:pPr>
                        <w:pStyle w:val="BodyText"/>
                        <w:numPr>
                          <w:ilvl w:val="0"/>
                          <w:numId w:val="2"/>
                        </w:numPr>
                        <w:tabs>
                          <w:tab w:val="left" w:pos="824"/>
                        </w:tabs>
                        <w:spacing w:before="3"/>
                      </w:pPr>
                      <w:r>
                        <w:t>Observaciones en la clase y otras</w:t>
                      </w:r>
                      <w:r>
                        <w:rPr>
                          <w:spacing w:val="-4"/>
                        </w:rPr>
                        <w:t xml:space="preserve"> </w:t>
                      </w:r>
                      <w:r>
                        <w:t>observaciones</w:t>
                      </w:r>
                    </w:p>
                    <w:p w14:paraId="3606667A" w14:textId="77777777" w:rsidR="00AD5C22" w:rsidRDefault="00655635">
                      <w:pPr>
                        <w:pStyle w:val="BodyText"/>
                        <w:numPr>
                          <w:ilvl w:val="0"/>
                          <w:numId w:val="2"/>
                        </w:numPr>
                        <w:tabs>
                          <w:tab w:val="left" w:pos="824"/>
                        </w:tabs>
                        <w:spacing w:before="5"/>
                      </w:pPr>
                      <w:r>
                        <w:t>Información de la evaluación proporcionada por los</w:t>
                      </w:r>
                      <w:r>
                        <w:rPr>
                          <w:spacing w:val="-8"/>
                        </w:rPr>
                        <w:t xml:space="preserve"> </w:t>
                      </w:r>
                      <w:r>
                        <w:t>padres</w:t>
                      </w:r>
                    </w:p>
                    <w:p w14:paraId="2E961BB5" w14:textId="77777777" w:rsidR="00AD5C22" w:rsidRDefault="00655635">
                      <w:pPr>
                        <w:pStyle w:val="BodyText"/>
                        <w:numPr>
                          <w:ilvl w:val="0"/>
                          <w:numId w:val="2"/>
                        </w:numPr>
                        <w:tabs>
                          <w:tab w:val="left" w:pos="824"/>
                        </w:tabs>
                        <w:spacing w:before="3"/>
                      </w:pPr>
                      <w:r>
                        <w:t>Valoraciones estandarizadas, incluidos el PSSA y</w:t>
                      </w:r>
                      <w:r>
                        <w:rPr>
                          <w:spacing w:val="-1"/>
                        </w:rPr>
                        <w:t xml:space="preserve"> </w:t>
                      </w:r>
                      <w:r>
                        <w:t>PASA</w:t>
                      </w:r>
                    </w:p>
                    <w:p w14:paraId="4FB1A9DF" w14:textId="77777777" w:rsidR="00AD5C22" w:rsidRDefault="00655635">
                      <w:pPr>
                        <w:pStyle w:val="BodyText"/>
                        <w:numPr>
                          <w:ilvl w:val="0"/>
                          <w:numId w:val="2"/>
                        </w:numPr>
                        <w:tabs>
                          <w:tab w:val="left" w:pos="824"/>
                        </w:tabs>
                        <w:spacing w:before="3"/>
                      </w:pPr>
                      <w:r>
                        <w:t>Valoraciones de logros individuales o grupales (pueden ser según las normas estatales o nacionales</w:t>
                      </w:r>
                      <w:r>
                        <w:rPr>
                          <w:spacing w:val="-12"/>
                        </w:rPr>
                        <w:t xml:space="preserve"> </w:t>
                      </w:r>
                      <w:r>
                        <w:t>)</w:t>
                      </w:r>
                    </w:p>
                    <w:p w14:paraId="6DCEB5E9" w14:textId="77777777" w:rsidR="00AD5C22" w:rsidRDefault="00655635">
                      <w:pPr>
                        <w:pStyle w:val="BodyText"/>
                        <w:numPr>
                          <w:ilvl w:val="0"/>
                          <w:numId w:val="2"/>
                        </w:numPr>
                        <w:tabs>
                          <w:tab w:val="left" w:pos="824"/>
                        </w:tabs>
                        <w:spacing w:before="6"/>
                      </w:pPr>
                      <w:r>
                        <w:t>Datos de la evaluación existente (informes</w:t>
                      </w:r>
                      <w:r>
                        <w:rPr>
                          <w:spacing w:val="-2"/>
                        </w:rPr>
                        <w:t xml:space="preserve"> </w:t>
                      </w:r>
                      <w:r>
                        <w:t>escolares)</w:t>
                      </w:r>
                    </w:p>
                    <w:p w14:paraId="2E25AD0C" w14:textId="77777777" w:rsidR="00AD5C22" w:rsidRDefault="00655635">
                      <w:pPr>
                        <w:pStyle w:val="BodyText"/>
                        <w:numPr>
                          <w:ilvl w:val="0"/>
                          <w:numId w:val="2"/>
                        </w:numPr>
                        <w:tabs>
                          <w:tab w:val="left" w:pos="824"/>
                        </w:tabs>
                        <w:spacing w:before="3"/>
                      </w:pPr>
                      <w:r>
                        <w:t>Valoración</w:t>
                      </w:r>
                      <w:r>
                        <w:rPr>
                          <w:spacing w:val="-3"/>
                        </w:rPr>
                        <w:t xml:space="preserve"> </w:t>
                      </w:r>
                      <w:r>
                        <w:t>vocacional</w:t>
                      </w:r>
                    </w:p>
                    <w:p w14:paraId="766C7382" w14:textId="77777777" w:rsidR="00AD5C22" w:rsidRDefault="00655635">
                      <w:pPr>
                        <w:pStyle w:val="BodyText"/>
                        <w:numPr>
                          <w:ilvl w:val="0"/>
                          <w:numId w:val="2"/>
                        </w:numPr>
                        <w:tabs>
                          <w:tab w:val="left" w:pos="824"/>
                        </w:tabs>
                        <w:spacing w:before="3"/>
                      </w:pPr>
                      <w:r>
                        <w:t>Resultados de la valoración</w:t>
                      </w:r>
                      <w:r>
                        <w:rPr>
                          <w:spacing w:val="-5"/>
                        </w:rPr>
                        <w:t xml:space="preserve"> </w:t>
                      </w:r>
                      <w:r>
                        <w:t>funcional</w:t>
                      </w:r>
                    </w:p>
                    <w:p w14:paraId="39982D60" w14:textId="77777777" w:rsidR="00AD5C22" w:rsidRDefault="00655635">
                      <w:pPr>
                        <w:pStyle w:val="BodyText"/>
                        <w:numPr>
                          <w:ilvl w:val="0"/>
                          <w:numId w:val="2"/>
                        </w:numPr>
                        <w:tabs>
                          <w:tab w:val="left" w:pos="824"/>
                        </w:tabs>
                        <w:spacing w:before="3"/>
                      </w:pPr>
                      <w:r>
                        <w:t>Datos de valoraciones individuales o grupales del funcionamiento emocional, social o conductual</w:t>
                      </w:r>
                      <w:r>
                        <w:rPr>
                          <w:spacing w:val="-20"/>
                        </w:rPr>
                        <w:t xml:space="preserve"> </w:t>
                      </w:r>
                    </w:p>
                  </w:txbxContent>
                </v:textbox>
                <w10:wrap type="topAndBottom" anchorx="page"/>
              </v:shape>
            </w:pict>
          </mc:Fallback>
        </mc:AlternateContent>
      </w:r>
    </w:p>
    <w:p w14:paraId="0D4ED34B" w14:textId="77777777" w:rsidR="00AD5C22" w:rsidRPr="00A1676B" w:rsidRDefault="00AD5C22">
      <w:pPr>
        <w:pStyle w:val="BodyText"/>
        <w:spacing w:before="6"/>
        <w:ind w:left="0"/>
        <w:rPr>
          <w:sz w:val="28"/>
          <w:lang w:val="es-US"/>
        </w:rPr>
      </w:pPr>
    </w:p>
    <w:p w14:paraId="240C9181" w14:textId="77777777" w:rsidR="00AD5C22" w:rsidRPr="00A1676B" w:rsidRDefault="00655635">
      <w:pPr>
        <w:pStyle w:val="ListParagraph"/>
        <w:numPr>
          <w:ilvl w:val="0"/>
          <w:numId w:val="6"/>
        </w:numPr>
        <w:tabs>
          <w:tab w:val="left" w:pos="458"/>
        </w:tabs>
        <w:spacing w:before="99"/>
        <w:ind w:hanging="237"/>
        <w:rPr>
          <w:sz w:val="20"/>
          <w:lang w:val="es-US"/>
        </w:rPr>
      </w:pPr>
      <w:r w:rsidRPr="00A1676B">
        <w:rPr>
          <w:lang w:val="es-US"/>
        </w:rPr>
        <w:t>Una descripción de otros factores que fueron relevantes para la propuesta o rechazo del</w:t>
      </w:r>
      <w:r w:rsidRPr="00A1676B">
        <w:rPr>
          <w:spacing w:val="-15"/>
          <w:sz w:val="20"/>
          <w:lang w:val="es-US"/>
        </w:rPr>
        <w:t xml:space="preserve"> </w:t>
      </w:r>
      <w:r w:rsidRPr="00A1676B">
        <w:rPr>
          <w:lang w:val="es-US"/>
        </w:rPr>
        <w:t>distrito/escuela:</w:t>
      </w:r>
    </w:p>
    <w:p w14:paraId="1136D09E" w14:textId="5B475F4F" w:rsidR="00AD5C22" w:rsidRPr="00A1676B" w:rsidRDefault="000609DD">
      <w:pPr>
        <w:pStyle w:val="BodyText"/>
        <w:spacing w:before="7"/>
        <w:ind w:left="0"/>
        <w:rPr>
          <w:sz w:val="17"/>
          <w:lang w:val="es-US"/>
        </w:rPr>
      </w:pPr>
      <w:r>
        <w:rPr>
          <w:noProof/>
          <w:lang w:val="en-US" w:eastAsia="en-US"/>
        </w:rPr>
        <mc:AlternateContent>
          <mc:Choice Requires="wps">
            <w:drawing>
              <wp:anchor distT="0" distB="0" distL="0" distR="0" simplePos="0" relativeHeight="251664896" behindDoc="1" locked="0" layoutInCell="1" allowOverlap="1" wp14:anchorId="42AA0973" wp14:editId="148206B1">
                <wp:simplePos x="0" y="0"/>
                <wp:positionH relativeFrom="page">
                  <wp:posOffset>617220</wp:posOffset>
                </wp:positionH>
                <wp:positionV relativeFrom="paragraph">
                  <wp:posOffset>158115</wp:posOffset>
                </wp:positionV>
                <wp:extent cx="6537960" cy="1079500"/>
                <wp:effectExtent l="7620" t="10795" r="7620" b="5080"/>
                <wp:wrapTopAndBottom/>
                <wp:docPr id="2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7960" cy="1079500"/>
                        </a:xfrm>
                        <a:prstGeom prst="rect">
                          <a:avLst/>
                        </a:prstGeom>
                        <a:noFill/>
                        <a:ln w="609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2396FB5" w14:textId="77777777" w:rsidR="00AD5C22" w:rsidRDefault="00655635">
                            <w:pPr>
                              <w:spacing w:line="219" w:lineRule="exact"/>
                              <w:ind w:left="103"/>
                              <w:rPr>
                                <w:b/>
                                <w:sz w:val="20"/>
                              </w:rPr>
                            </w:pPr>
                            <w:r>
                              <w:rPr>
                                <w:b/>
                              </w:rPr>
                              <w:t>COMENTARIOS:</w:t>
                            </w:r>
                          </w:p>
                          <w:p w14:paraId="107F428E" w14:textId="77777777" w:rsidR="00AD5C22" w:rsidRDefault="00655635">
                            <w:pPr>
                              <w:pStyle w:val="BodyText"/>
                              <w:spacing w:before="10" w:line="247" w:lineRule="auto"/>
                              <w:ind w:left="103" w:right="252"/>
                            </w:pPr>
                            <w:r>
                              <w:t>Esta sección describe otros factores, si los hubiere, que fueron relevantes para la acción propuesta o el rechazo. Aquí hay algunos</w:t>
                            </w:r>
                            <w:r>
                              <w:rPr>
                                <w:spacing w:val="-3"/>
                              </w:rPr>
                              <w:t xml:space="preserve"> </w:t>
                            </w:r>
                            <w:r>
                              <w:t>ejemplos:</w:t>
                            </w:r>
                          </w:p>
                          <w:p w14:paraId="7D290638" w14:textId="77777777" w:rsidR="00AD5C22" w:rsidRDefault="00655635">
                            <w:pPr>
                              <w:pStyle w:val="BodyText"/>
                              <w:numPr>
                                <w:ilvl w:val="0"/>
                                <w:numId w:val="1"/>
                              </w:numPr>
                              <w:tabs>
                                <w:tab w:val="left" w:pos="824"/>
                              </w:tabs>
                              <w:spacing w:line="247" w:lineRule="auto"/>
                              <w:ind w:right="206"/>
                            </w:pPr>
                            <w:r>
                              <w:t>Según los datos recopilados sobre el niño, el mismo manifiesta dificultades conductuales consistentes durante las transiciones entre las</w:t>
                            </w:r>
                            <w:r>
                              <w:rPr>
                                <w:spacing w:val="-3"/>
                              </w:rPr>
                              <w:t xml:space="preserve"> </w:t>
                            </w:r>
                            <w:r>
                              <w:t>instalaciones.</w:t>
                            </w:r>
                          </w:p>
                          <w:p w14:paraId="29E07ADF" w14:textId="77777777" w:rsidR="00AD5C22" w:rsidRDefault="00655635">
                            <w:pPr>
                              <w:pStyle w:val="BodyText"/>
                              <w:numPr>
                                <w:ilvl w:val="0"/>
                                <w:numId w:val="1"/>
                              </w:numPr>
                              <w:tabs>
                                <w:tab w:val="left" w:pos="824"/>
                              </w:tabs>
                              <w:spacing w:line="238" w:lineRule="exact"/>
                            </w:pPr>
                            <w:r>
                              <w:t>El niño lee en el grado</w:t>
                            </w:r>
                            <w:r>
                              <w:rPr>
                                <w:spacing w:val="-2"/>
                              </w:rPr>
                              <w:t xml:space="preserve"> </w:t>
                            </w:r>
                            <w:r>
                              <w:t>.</w:t>
                            </w:r>
                          </w:p>
                          <w:p w14:paraId="23D67F7A" w14:textId="77777777" w:rsidR="00AD5C22" w:rsidRDefault="00655635">
                            <w:pPr>
                              <w:pStyle w:val="BodyText"/>
                              <w:numPr>
                                <w:ilvl w:val="0"/>
                                <w:numId w:val="1"/>
                              </w:numPr>
                              <w:tabs>
                                <w:tab w:val="left" w:pos="824"/>
                              </w:tabs>
                              <w:spacing w:before="2"/>
                            </w:pPr>
                            <w:r>
                              <w:t>El niño tiene una enfermedad que exige la ausencia extendida en la</w:t>
                            </w:r>
                            <w:r>
                              <w:rPr>
                                <w:spacing w:val="-17"/>
                              </w:rPr>
                              <w:t xml:space="preserve"> </w:t>
                            </w:r>
                            <w:r>
                              <w:t>escuela.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AA0973" id="Text Box 30" o:spid="_x0000_s1035" type="#_x0000_t202" style="position:absolute;margin-left:48.6pt;margin-top:12.45pt;width:514.8pt;height:85pt;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" filled="f" strokeweight=".16931mm">
                <v:textbox inset="0,0,0,0">
                  <w:txbxContent>
                    <w:p w14:paraId="22396FB5" w14:textId="77777777" w:rsidR="00AD5C22" w:rsidRDefault="00655635">
                      <w:pPr>
                        <w:spacing w:line="219" w:lineRule="exact"/>
                        <w:ind w:left="103"/>
                        <w:rPr>
                          <w:b/>
                          <w:sz w:val="20"/>
                        </w:rPr>
                      </w:pPr>
                      <w:r>
                        <w:rPr>
                          <w:b/>
                        </w:rPr>
                        <w:t>COMENTARIOS:</w:t>
                      </w:r>
                    </w:p>
                    <w:p w14:paraId="107F428E" w14:textId="77777777" w:rsidR="00AD5C22" w:rsidRDefault="00655635">
                      <w:pPr>
                        <w:pStyle w:val="BodyText"/>
                        <w:spacing w:before="10" w:line="247" w:lineRule="auto"/>
                        <w:ind w:left="103" w:right="252"/>
                      </w:pPr>
                      <w:r>
                        <w:t>Esta sección describe otros factores, si los hubiere, que fueron relevantes para la acción propuesta o el rechazo. Aquí hay algunos</w:t>
                      </w:r>
                      <w:r>
                        <w:rPr>
                          <w:spacing w:val="-3"/>
                        </w:rPr>
                        <w:t xml:space="preserve"> </w:t>
                      </w:r>
                      <w:r>
                        <w:t>ejemplos:</w:t>
                      </w:r>
                    </w:p>
                    <w:p w14:paraId="7D290638" w14:textId="77777777" w:rsidR="00AD5C22" w:rsidRDefault="00655635">
                      <w:pPr>
                        <w:pStyle w:val="BodyText"/>
                        <w:numPr>
                          <w:ilvl w:val="0"/>
                          <w:numId w:val="1"/>
                        </w:numPr>
                        <w:tabs>
                          <w:tab w:val="left" w:pos="824"/>
                        </w:tabs>
                        <w:spacing w:line="247" w:lineRule="auto"/>
                        <w:ind w:right="206"/>
                      </w:pPr>
                      <w:r>
                        <w:t>Según los datos recopilados sobre el niño, el mismo manifiesta dificultades conductuales consistentes durante las transiciones entre las</w:t>
                      </w:r>
                      <w:r>
                        <w:rPr>
                          <w:spacing w:val="-3"/>
                        </w:rPr>
                        <w:t xml:space="preserve"> </w:t>
                      </w:r>
                      <w:r>
                        <w:t>instalaciones.</w:t>
                      </w:r>
                    </w:p>
                    <w:p w14:paraId="29E07ADF" w14:textId="77777777" w:rsidR="00AD5C22" w:rsidRDefault="00655635">
                      <w:pPr>
                        <w:pStyle w:val="BodyText"/>
                        <w:numPr>
                          <w:ilvl w:val="0"/>
                          <w:numId w:val="1"/>
                        </w:numPr>
                        <w:tabs>
                          <w:tab w:val="left" w:pos="824"/>
                        </w:tabs>
                        <w:spacing w:line="238" w:lineRule="exact"/>
                      </w:pPr>
                      <w:r>
                        <w:t>El niño lee en el grado</w:t>
                      </w:r>
                      <w:r>
                        <w:rPr>
                          <w:spacing w:val="-2"/>
                        </w:rPr>
                        <w:t xml:space="preserve"> </w:t>
                      </w:r>
                      <w:r>
                        <w:t>.</w:t>
                      </w:r>
                    </w:p>
                    <w:p w14:paraId="23D67F7A" w14:textId="77777777" w:rsidR="00AD5C22" w:rsidRDefault="00655635">
                      <w:pPr>
                        <w:pStyle w:val="BodyText"/>
                        <w:numPr>
                          <w:ilvl w:val="0"/>
                          <w:numId w:val="1"/>
                        </w:numPr>
                        <w:tabs>
                          <w:tab w:val="left" w:pos="824"/>
                        </w:tabs>
                        <w:spacing w:before="2"/>
                      </w:pPr>
                      <w:r>
                        <w:t>El niño tiene una enfermedad que exige la ausencia extendida en la</w:t>
                      </w:r>
                      <w:r>
                        <w:rPr>
                          <w:spacing w:val="-17"/>
                        </w:rPr>
                        <w:t xml:space="preserve"> </w:t>
                      </w:r>
                      <w:r>
                        <w:t>escuela.</w:t>
                      </w:r>
                    </w:p>
                  </w:txbxContent>
                </v:textbox>
                <w10:wrap type="topAndBottom" anchorx="page"/>
              </v:shape>
            </w:pict>
          </mc:Fallback>
        </mc:AlternateContent>
      </w:r>
    </w:p>
    <w:p w14:paraId="7EEDED33" w14:textId="77777777" w:rsidR="00AD5C22" w:rsidRPr="00A1676B" w:rsidRDefault="00AD5C22">
      <w:pPr>
        <w:pStyle w:val="BodyText"/>
        <w:spacing w:before="8"/>
        <w:ind w:left="0"/>
        <w:rPr>
          <w:sz w:val="28"/>
          <w:lang w:val="es-US"/>
        </w:rPr>
      </w:pPr>
    </w:p>
    <w:p w14:paraId="08B1B963" w14:textId="77777777" w:rsidR="00AD5C22" w:rsidRPr="00A1676B" w:rsidRDefault="00655635">
      <w:pPr>
        <w:pStyle w:val="ListParagraph"/>
        <w:numPr>
          <w:ilvl w:val="0"/>
          <w:numId w:val="6"/>
        </w:numPr>
        <w:tabs>
          <w:tab w:val="left" w:pos="511"/>
        </w:tabs>
        <w:spacing w:line="247" w:lineRule="auto"/>
        <w:ind w:left="220" w:right="1081" w:firstLine="0"/>
        <w:rPr>
          <w:sz w:val="20"/>
          <w:szCs w:val="20"/>
          <w:lang w:val="es-US"/>
        </w:rPr>
      </w:pPr>
      <w:r w:rsidRPr="00A1676B">
        <w:rPr>
          <w:sz w:val="20"/>
          <w:lang w:val="es-US"/>
        </w:rPr>
        <w:t xml:space="preserve">La ubicación educativa recomendada para su hijo es: </w:t>
      </w:r>
      <w:r w:rsidRPr="00A1676B">
        <w:rPr>
          <w:sz w:val="20"/>
          <w:szCs w:val="20"/>
          <w:lang w:val="es-US"/>
        </w:rPr>
        <w:t>(Detalle el tipo de apoyo, por ejemplo: Apoyo de aprendizaje de manera itinerante, Apoyo complementario para el autismo, Apoyo emocional</w:t>
      </w:r>
      <w:r w:rsidRPr="00A1676B">
        <w:rPr>
          <w:spacing w:val="-10"/>
          <w:sz w:val="20"/>
          <w:szCs w:val="20"/>
          <w:lang w:val="es-US"/>
        </w:rPr>
        <w:t xml:space="preserve"> </w:t>
      </w:r>
      <w:r w:rsidRPr="00A1676B">
        <w:rPr>
          <w:sz w:val="20"/>
          <w:szCs w:val="20"/>
          <w:lang w:val="es-US"/>
        </w:rPr>
        <w:t>a tiempo completo)</w:t>
      </w:r>
    </w:p>
    <w:p w14:paraId="2521C82F" w14:textId="77777777" w:rsidR="00AD5C22" w:rsidRPr="00A1676B" w:rsidRDefault="00AD5C22">
      <w:pPr>
        <w:pStyle w:val="BodyText"/>
        <w:ind w:left="0"/>
        <w:rPr>
          <w:lang w:val="es-US"/>
        </w:rPr>
      </w:pPr>
    </w:p>
    <w:p w14:paraId="1C0975EA" w14:textId="77777777" w:rsidR="00AD5C22" w:rsidRPr="00A1676B" w:rsidRDefault="00AD5C22">
      <w:pPr>
        <w:pStyle w:val="BodyText"/>
        <w:spacing w:before="8" w:after="1"/>
        <w:ind w:left="0"/>
        <w:rPr>
          <w:sz w:val="21"/>
          <w:lang w:val="es-US"/>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67"/>
        <w:gridCol w:w="3038"/>
        <w:gridCol w:w="3407"/>
      </w:tblGrid>
      <w:tr w:rsidR="00AD5C22" w:rsidRPr="00A1676B" w14:paraId="06261F2B" w14:textId="77777777" w:rsidTr="00405F94">
        <w:trPr>
          <w:trHeight w:val="1077"/>
        </w:trPr>
        <w:tc>
          <w:tcPr>
            <w:tcW w:w="3867" w:type="dxa"/>
            <w:tcBorders>
              <w:left w:val="nil"/>
              <w:right w:val="nil"/>
            </w:tcBorders>
          </w:tcPr>
          <w:p w14:paraId="31FD4662" w14:textId="77777777" w:rsidR="00AD5C22" w:rsidRPr="00A1676B" w:rsidRDefault="00655635" w:rsidP="00E8420B">
            <w:pPr>
              <w:pStyle w:val="TableParagraph"/>
              <w:spacing w:line="247" w:lineRule="auto"/>
              <w:ind w:left="628" w:right="952" w:firstLine="4"/>
              <w:jc w:val="center"/>
              <w:rPr>
                <w:sz w:val="20"/>
                <w:lang w:val="es-US"/>
              </w:rPr>
            </w:pPr>
            <w:r w:rsidRPr="00A1676B">
              <w:rPr>
                <w:sz w:val="20"/>
                <w:szCs w:val="20"/>
                <w:lang w:val="es-US"/>
              </w:rPr>
              <w:t>Inspector/Designado</w:t>
            </w:r>
            <w:r w:rsidRPr="00A1676B">
              <w:rPr>
                <w:sz w:val="20"/>
                <w:lang w:val="es-US"/>
              </w:rPr>
              <w:t xml:space="preserve"> del </w:t>
            </w:r>
            <w:r w:rsidRPr="00A1676B">
              <w:rPr>
                <w:w w:val="95"/>
                <w:sz w:val="20"/>
                <w:lang w:val="es-US"/>
              </w:rPr>
              <w:t xml:space="preserve">distrito escolar </w:t>
            </w:r>
            <w:r w:rsidRPr="00A1676B">
              <w:rPr>
                <w:sz w:val="20"/>
                <w:lang w:val="es-US"/>
              </w:rPr>
              <w:t>Director de Escuela subvencionada</w:t>
            </w:r>
          </w:p>
          <w:p w14:paraId="5C81F62A" w14:textId="77777777" w:rsidR="00405F94" w:rsidRPr="00A1676B" w:rsidRDefault="00405F94" w:rsidP="00E8420B">
            <w:pPr>
              <w:pStyle w:val="TableParagraph"/>
              <w:spacing w:line="247" w:lineRule="auto"/>
              <w:ind w:left="628" w:right="952" w:firstLine="4"/>
              <w:jc w:val="center"/>
              <w:rPr>
                <w:sz w:val="20"/>
                <w:lang w:val="es-US"/>
              </w:rPr>
            </w:pPr>
          </w:p>
        </w:tc>
        <w:tc>
          <w:tcPr>
            <w:tcW w:w="3038" w:type="dxa"/>
            <w:tcBorders>
              <w:left w:val="nil"/>
              <w:right w:val="nil"/>
            </w:tcBorders>
          </w:tcPr>
          <w:p w14:paraId="00CD9DED" w14:textId="77777777" w:rsidR="00AD5C22" w:rsidRPr="00A1676B" w:rsidRDefault="00AD5C22" w:rsidP="00E8420B">
            <w:pPr>
              <w:pStyle w:val="TableParagraph"/>
              <w:spacing w:before="8"/>
              <w:rPr>
                <w:sz w:val="30"/>
                <w:lang w:val="es-US"/>
              </w:rPr>
            </w:pPr>
          </w:p>
          <w:p w14:paraId="6B303974" w14:textId="77777777" w:rsidR="00AD5C22" w:rsidRPr="00A1676B" w:rsidRDefault="00655635" w:rsidP="00E8420B">
            <w:pPr>
              <w:pStyle w:val="TableParagraph"/>
              <w:ind w:left="962"/>
              <w:rPr>
                <w:sz w:val="20"/>
                <w:lang w:val="es-US"/>
              </w:rPr>
            </w:pPr>
            <w:r w:rsidRPr="00A1676B">
              <w:rPr>
                <w:sz w:val="20"/>
                <w:lang w:val="es-US"/>
              </w:rPr>
              <w:t>Firma</w:t>
            </w:r>
          </w:p>
        </w:tc>
        <w:tc>
          <w:tcPr>
            <w:tcW w:w="3407" w:type="dxa"/>
            <w:tcBorders>
              <w:left w:val="nil"/>
              <w:right w:val="nil"/>
            </w:tcBorders>
          </w:tcPr>
          <w:p w14:paraId="3419055D" w14:textId="77777777" w:rsidR="00AD5C22" w:rsidRPr="00A1676B" w:rsidRDefault="00AD5C22" w:rsidP="00E8420B">
            <w:pPr>
              <w:pStyle w:val="TableParagraph"/>
              <w:spacing w:before="8"/>
              <w:rPr>
                <w:sz w:val="30"/>
                <w:lang w:val="es-US"/>
              </w:rPr>
            </w:pPr>
          </w:p>
          <w:p w14:paraId="3EEF874B" w14:textId="77777777" w:rsidR="00AD5C22" w:rsidRPr="00A1676B" w:rsidRDefault="00655635" w:rsidP="00E8420B">
            <w:pPr>
              <w:pStyle w:val="TableParagraph"/>
              <w:ind w:left="1219" w:right="1726"/>
              <w:jc w:val="center"/>
              <w:rPr>
                <w:sz w:val="20"/>
                <w:lang w:val="es-US"/>
              </w:rPr>
            </w:pPr>
            <w:r w:rsidRPr="00A1676B">
              <w:rPr>
                <w:sz w:val="20"/>
                <w:lang w:val="es-US"/>
              </w:rPr>
              <w:t>Date</w:t>
            </w:r>
          </w:p>
        </w:tc>
      </w:tr>
      <w:tr w:rsidR="00AD5C22" w:rsidRPr="00A1676B" w14:paraId="5F0EDE45" w14:textId="77777777" w:rsidTr="00405F94">
        <w:trPr>
          <w:trHeight w:val="542"/>
        </w:trPr>
        <w:tc>
          <w:tcPr>
            <w:tcW w:w="10312" w:type="dxa"/>
            <w:gridSpan w:val="3"/>
          </w:tcPr>
          <w:p w14:paraId="7F865CB4" w14:textId="77777777" w:rsidR="00AD5C22" w:rsidRPr="00A1676B" w:rsidRDefault="00655635" w:rsidP="00E8420B">
            <w:pPr>
              <w:pStyle w:val="TableParagraph"/>
              <w:spacing w:line="219" w:lineRule="exact"/>
              <w:ind w:left="107"/>
              <w:rPr>
                <w:b/>
                <w:sz w:val="20"/>
                <w:lang w:val="es-US"/>
              </w:rPr>
            </w:pPr>
            <w:r w:rsidRPr="00A1676B">
              <w:rPr>
                <w:b/>
                <w:sz w:val="20"/>
                <w:lang w:val="es-US"/>
              </w:rPr>
              <w:t>COMENTARIOS:</w:t>
            </w:r>
          </w:p>
          <w:p w14:paraId="609F6C69" w14:textId="77777777" w:rsidR="00AD5C22" w:rsidRPr="00A1676B" w:rsidRDefault="00655635" w:rsidP="00E8420B">
            <w:pPr>
              <w:pStyle w:val="TableParagraph"/>
              <w:spacing w:before="10" w:line="223" w:lineRule="exact"/>
              <w:ind w:left="107"/>
              <w:rPr>
                <w:sz w:val="20"/>
                <w:lang w:val="es-US"/>
              </w:rPr>
            </w:pPr>
            <w:r w:rsidRPr="00A1676B">
              <w:rPr>
                <w:sz w:val="20"/>
                <w:lang w:val="es-US"/>
              </w:rPr>
              <w:t>Esta sección informa a los padres la cantidad de apoyo a la educación especial y el tipo de apoyo</w:t>
            </w:r>
          </w:p>
        </w:tc>
      </w:tr>
    </w:tbl>
    <w:p w14:paraId="5871ED02" w14:textId="77777777" w:rsidR="00AD5C22" w:rsidRPr="00A1676B" w:rsidRDefault="00AD5C22">
      <w:pPr>
        <w:pStyle w:val="BodyText"/>
        <w:spacing w:before="3"/>
        <w:ind w:left="0"/>
        <w:rPr>
          <w:sz w:val="14"/>
          <w:lang w:val="es-US"/>
        </w:rPr>
      </w:pPr>
    </w:p>
    <w:p w14:paraId="259E4DCE" w14:textId="5D12BBD7" w:rsidR="00AD5C22" w:rsidRPr="00A1676B" w:rsidRDefault="000609DD">
      <w:pPr>
        <w:pStyle w:val="BodyText"/>
        <w:ind w:left="107"/>
        <w:rPr>
          <w:lang w:val="es-US"/>
        </w:rPr>
      </w:pPr>
      <w:r>
        <w:rPr>
          <w:noProof/>
          <w:lang w:val="en-US" w:eastAsia="en-US"/>
        </w:rPr>
        <mc:AlternateContent>
          <mc:Choice Requires="wpg">
            <w:drawing>
              <wp:inline distT="0" distB="0" distL="0" distR="0" wp14:anchorId="056167EC" wp14:editId="087073AF">
                <wp:extent cx="6544310" cy="4317365"/>
                <wp:effectExtent l="4445" t="3175" r="4445" b="3810"/>
                <wp:docPr id="16"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4310" cy="4317365"/>
                          <a:chOff x="0" y="0"/>
                          <a:chExt cx="10306" cy="3620"/>
                        </a:xfrm>
                      </wpg:grpSpPr>
                      <wps:wsp>
                        <wps:cNvPr id="17" name="Rectangle 32"/>
                        <wps:cNvSpPr>
                          <a:spLocks noChangeArrowheads="1"/>
                        </wps:cNvSpPr>
                        <wps:spPr bwMode="auto">
                          <a:xfrm>
                            <a:off x="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33"/>
                        <wps:cNvSpPr>
                          <a:spLocks noChangeArrowheads="1"/>
                        </wps:cNvSpPr>
                        <wps:spPr bwMode="auto">
                          <a:xfrm>
                            <a:off x="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Line 34"/>
                        <wps:cNvCnPr>
                          <a:cxnSpLocks noChangeShapeType="1"/>
                        </wps:cNvCnPr>
                        <wps:spPr bwMode="auto">
                          <a:xfrm>
                            <a:off x="10" y="5"/>
                            <a:ext cx="10286"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wps:wsp>
                        <wps:cNvPr id="20" name="Rectangle 35"/>
                        <wps:cNvSpPr>
                          <a:spLocks noChangeArrowheads="1"/>
                        </wps:cNvSpPr>
                        <wps:spPr bwMode="auto">
                          <a:xfrm>
                            <a:off x="10295"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Rectangle 36"/>
                        <wps:cNvSpPr>
                          <a:spLocks noChangeArrowheads="1"/>
                        </wps:cNvSpPr>
                        <wps:spPr bwMode="auto">
                          <a:xfrm>
                            <a:off x="10295"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Line 37"/>
                        <wps:cNvCnPr>
                          <a:cxnSpLocks noChangeShapeType="1"/>
                        </wps:cNvCnPr>
                        <wps:spPr bwMode="auto">
                          <a:xfrm>
                            <a:off x="5" y="10"/>
                            <a:ext cx="0" cy="3609"/>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wps:wsp>
                        <wps:cNvPr id="23" name="Line 38"/>
                        <wps:cNvCnPr>
                          <a:cxnSpLocks noChangeShapeType="1"/>
                        </wps:cNvCnPr>
                        <wps:spPr bwMode="auto">
                          <a:xfrm>
                            <a:off x="10" y="3615"/>
                            <a:ext cx="10286"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wps:wsp>
                        <wps:cNvPr id="24" name="Line 39"/>
                        <wps:cNvCnPr>
                          <a:cxnSpLocks noChangeShapeType="1"/>
                        </wps:cNvCnPr>
                        <wps:spPr bwMode="auto">
                          <a:xfrm>
                            <a:off x="10301" y="10"/>
                            <a:ext cx="0" cy="3609"/>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wps:wsp>
                        <wps:cNvPr id="25" name="Text Box 40"/>
                        <wps:cNvSpPr txBox="1">
                          <a:spLocks noChangeArrowheads="1"/>
                        </wps:cNvSpPr>
                        <wps:spPr bwMode="auto">
                          <a:xfrm>
                            <a:off x="112" y="3127"/>
                            <a:ext cx="6075" cy="4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84E226" w14:textId="77777777" w:rsidR="00AD5C22" w:rsidRPr="00405F94" w:rsidRDefault="00655635">
                              <w:pPr>
                                <w:tabs>
                                  <w:tab w:val="left" w:pos="539"/>
                                </w:tabs>
                                <w:spacing w:line="231" w:lineRule="exact"/>
                                <w:rPr>
                                  <w:sz w:val="20"/>
                                  <w:szCs w:val="20"/>
                                </w:rPr>
                              </w:pPr>
                              <w:r>
                                <w:t>*</w:t>
                              </w:r>
                              <w:r>
                                <w:tab/>
                              </w:r>
                              <w:r w:rsidRPr="00405F94">
                                <w:rPr>
                                  <w:sz w:val="20"/>
                                  <w:szCs w:val="20"/>
                                </w:rPr>
                                <w:t>Seleccione solamente una de las cantidades de Apoyo a la</w:t>
                              </w:r>
                              <w:r w:rsidRPr="00405F94">
                                <w:rPr>
                                  <w:spacing w:val="-21"/>
                                  <w:sz w:val="20"/>
                                  <w:szCs w:val="20"/>
                                </w:rPr>
                                <w:t xml:space="preserve"> </w:t>
                              </w:r>
                              <w:r w:rsidRPr="00405F94">
                                <w:rPr>
                                  <w:sz w:val="20"/>
                                  <w:szCs w:val="20"/>
                                </w:rPr>
                                <w:t>educación especial</w:t>
                              </w:r>
                            </w:p>
                            <w:p w14:paraId="37E4BEAC" w14:textId="77777777" w:rsidR="00AD5C22" w:rsidRPr="00405F94" w:rsidRDefault="00655635">
                              <w:pPr>
                                <w:tabs>
                                  <w:tab w:val="left" w:pos="539"/>
                                </w:tabs>
                                <w:spacing w:before="7"/>
                                <w:rPr>
                                  <w:sz w:val="20"/>
                                  <w:szCs w:val="20"/>
                                </w:rPr>
                              </w:pPr>
                              <w:r w:rsidRPr="00405F94">
                                <w:rPr>
                                  <w:sz w:val="20"/>
                                  <w:szCs w:val="20"/>
                                </w:rPr>
                                <w:t>**</w:t>
                              </w:r>
                              <w:r w:rsidRPr="00405F94">
                                <w:rPr>
                                  <w:sz w:val="20"/>
                                  <w:szCs w:val="20"/>
                                </w:rPr>
                                <w:tab/>
                                <w:t>Seleccione uno o más Tipos de apoyo a la</w:t>
                              </w:r>
                              <w:r w:rsidRPr="00405F94">
                                <w:rPr>
                                  <w:spacing w:val="-21"/>
                                  <w:sz w:val="20"/>
                                  <w:szCs w:val="20"/>
                                </w:rPr>
                                <w:t xml:space="preserve"> </w:t>
                              </w:r>
                              <w:r w:rsidRPr="00405F94">
                                <w:rPr>
                                  <w:sz w:val="20"/>
                                  <w:szCs w:val="20"/>
                                </w:rPr>
                                <w:t>educación especial</w:t>
                              </w:r>
                            </w:p>
                          </w:txbxContent>
                        </wps:txbx>
                        <wps:bodyPr rot="0" vert="horz" wrap="square" lIns="0" tIns="0" rIns="0" bIns="0" anchor="t" anchorCtr="0" upright="1">
                          <a:noAutofit/>
                        </wps:bodyPr>
                      </wps:wsp>
                      <wps:wsp>
                        <wps:cNvPr id="26" name="Text Box 41"/>
                        <wps:cNvSpPr txBox="1">
                          <a:spLocks noChangeArrowheads="1"/>
                        </wps:cNvSpPr>
                        <wps:spPr bwMode="auto">
                          <a:xfrm>
                            <a:off x="4792" y="487"/>
                            <a:ext cx="3319" cy="23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9E93E8" w14:textId="77777777" w:rsidR="00AD5C22" w:rsidRPr="00405F94" w:rsidRDefault="00655635">
                              <w:pPr>
                                <w:spacing w:line="247" w:lineRule="auto"/>
                                <w:ind w:right="-1"/>
                                <w:rPr>
                                  <w:sz w:val="20"/>
                                  <w:szCs w:val="20"/>
                                </w:rPr>
                              </w:pPr>
                              <w:r w:rsidRPr="00405F94">
                                <w:rPr>
                                  <w:u w:val="single"/>
                                </w:rPr>
                                <w:t>Tipo de Apoyo a la educación especial**</w:t>
                              </w:r>
                              <w:r w:rsidRPr="00405F94">
                                <w:rPr>
                                  <w:sz w:val="20"/>
                                  <w:szCs w:val="20"/>
                                </w:rPr>
                                <w:t xml:space="preserve"> Apoyo para el aprendizaje</w:t>
                              </w:r>
                            </w:p>
                            <w:p w14:paraId="1F9D038D" w14:textId="77777777" w:rsidR="00AD5C22" w:rsidRPr="00405F94" w:rsidRDefault="00655635">
                              <w:pPr>
                                <w:spacing w:before="1" w:line="247" w:lineRule="auto"/>
                                <w:ind w:right="1648"/>
                                <w:rPr>
                                  <w:sz w:val="20"/>
                                  <w:szCs w:val="20"/>
                                </w:rPr>
                              </w:pPr>
                              <w:r w:rsidRPr="00405F94">
                                <w:rPr>
                                  <w:sz w:val="20"/>
                                  <w:szCs w:val="20"/>
                                </w:rPr>
                                <w:t>Apoyo para las habilidades de la vida, Apoyo emocional</w:t>
                              </w:r>
                            </w:p>
                            <w:p w14:paraId="659DEAA6" w14:textId="77777777" w:rsidR="00AD5C22" w:rsidRPr="00405F94" w:rsidRDefault="00655635">
                              <w:pPr>
                                <w:spacing w:before="1" w:line="247" w:lineRule="auto"/>
                                <w:ind w:right="266"/>
                                <w:rPr>
                                  <w:sz w:val="20"/>
                                  <w:szCs w:val="20"/>
                                </w:rPr>
                              </w:pPr>
                              <w:r w:rsidRPr="00405F94">
                                <w:rPr>
                                  <w:sz w:val="20"/>
                                  <w:szCs w:val="20"/>
                                </w:rPr>
                                <w:t>Apoyo para personas sordas o hipoacúsicas o para personas con deficiencias visuales</w:t>
                              </w:r>
                              <w:r w:rsidRPr="00405F94">
                                <w:rPr>
                                  <w:spacing w:val="-16"/>
                                  <w:sz w:val="20"/>
                                  <w:szCs w:val="20"/>
                                </w:rPr>
                                <w:t xml:space="preserve"> </w:t>
                              </w:r>
                              <w:r w:rsidRPr="00405F94">
                                <w:rPr>
                                  <w:sz w:val="20"/>
                                  <w:szCs w:val="20"/>
                                </w:rPr>
                                <w:t>Apoyo para el habla y el idioma, Apoyo</w:t>
                              </w:r>
                              <w:r w:rsidRPr="00405F94">
                                <w:rPr>
                                  <w:spacing w:val="-3"/>
                                  <w:sz w:val="20"/>
                                  <w:szCs w:val="20"/>
                                </w:rPr>
                                <w:t xml:space="preserve"> </w:t>
                              </w:r>
                              <w:r w:rsidRPr="00405F94">
                                <w:rPr>
                                  <w:sz w:val="20"/>
                                  <w:szCs w:val="20"/>
                                </w:rPr>
                                <w:t>físico</w:t>
                              </w:r>
                            </w:p>
                            <w:p w14:paraId="763FC582" w14:textId="77777777" w:rsidR="00AD5C22" w:rsidRPr="00405F94" w:rsidRDefault="00655635">
                              <w:pPr>
                                <w:spacing w:before="3"/>
                                <w:rPr>
                                  <w:sz w:val="20"/>
                                  <w:szCs w:val="20"/>
                                </w:rPr>
                              </w:pPr>
                              <w:r w:rsidRPr="00405F94">
                                <w:rPr>
                                  <w:sz w:val="20"/>
                                  <w:szCs w:val="20"/>
                                </w:rPr>
                                <w:t>Apoyo para el</w:t>
                              </w:r>
                              <w:r w:rsidRPr="00405F94">
                                <w:rPr>
                                  <w:spacing w:val="-9"/>
                                  <w:sz w:val="20"/>
                                  <w:szCs w:val="20"/>
                                </w:rPr>
                                <w:t xml:space="preserve"> </w:t>
                              </w:r>
                              <w:r w:rsidRPr="00405F94">
                                <w:rPr>
                                  <w:sz w:val="20"/>
                                  <w:szCs w:val="20"/>
                                </w:rPr>
                                <w:t>autismo</w:t>
                              </w:r>
                            </w:p>
                            <w:p w14:paraId="0788F8F4" w14:textId="77777777" w:rsidR="00AD5C22" w:rsidRPr="00405F94" w:rsidRDefault="00655635">
                              <w:pPr>
                                <w:spacing w:before="8"/>
                                <w:rPr>
                                  <w:sz w:val="20"/>
                                  <w:szCs w:val="20"/>
                                </w:rPr>
                              </w:pPr>
                              <w:r w:rsidRPr="00405F94">
                                <w:rPr>
                                  <w:sz w:val="20"/>
                                  <w:szCs w:val="20"/>
                                </w:rPr>
                                <w:t>Apoyo para mútiples discapacidades</w:t>
                              </w:r>
                            </w:p>
                          </w:txbxContent>
                        </wps:txbx>
                        <wps:bodyPr rot="0" vert="horz" wrap="square" lIns="0" tIns="0" rIns="0" bIns="0" anchor="t" anchorCtr="0" upright="1">
                          <a:noAutofit/>
                        </wps:bodyPr>
                      </wps:wsp>
                      <wps:wsp>
                        <wps:cNvPr id="27" name="Text Box 42"/>
                        <wps:cNvSpPr txBox="1">
                          <a:spLocks noChangeArrowheads="1"/>
                        </wps:cNvSpPr>
                        <wps:spPr bwMode="auto">
                          <a:xfrm>
                            <a:off x="112" y="487"/>
                            <a:ext cx="3499" cy="9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2DD98A" w14:textId="77777777" w:rsidR="00AD5C22" w:rsidRPr="00405F94" w:rsidRDefault="00655635">
                              <w:pPr>
                                <w:spacing w:line="247" w:lineRule="auto"/>
                                <w:ind w:right="-2"/>
                                <w:rPr>
                                  <w:sz w:val="20"/>
                                  <w:szCs w:val="20"/>
                                </w:rPr>
                              </w:pPr>
                              <w:r w:rsidRPr="00405F94">
                                <w:rPr>
                                  <w:u w:val="single"/>
                                </w:rPr>
                                <w:t xml:space="preserve">Cantidad del Apoyo a la educación especial* </w:t>
                              </w:r>
                              <w:r w:rsidRPr="00405F94">
                                <w:rPr>
                                  <w:sz w:val="20"/>
                                  <w:szCs w:val="20"/>
                                </w:rPr>
                                <w:t>itinerante</w:t>
                              </w:r>
                            </w:p>
                            <w:p w14:paraId="08FF5EEC" w14:textId="77777777" w:rsidR="00AD5C22" w:rsidRPr="00405F94" w:rsidRDefault="00655635">
                              <w:pPr>
                                <w:spacing w:before="1" w:line="247" w:lineRule="auto"/>
                                <w:ind w:right="2023"/>
                                <w:rPr>
                                  <w:sz w:val="20"/>
                                  <w:szCs w:val="20"/>
                                  <w:lang w:val="es-AR"/>
                                </w:rPr>
                              </w:pPr>
                              <w:r w:rsidRPr="00405F94">
                                <w:rPr>
                                  <w:w w:val="95"/>
                                  <w:sz w:val="20"/>
                                  <w:szCs w:val="20"/>
                                </w:rPr>
                                <w:t xml:space="preserve">Complementario </w:t>
                              </w:r>
                              <w:r w:rsidRPr="00405F94">
                                <w:rPr>
                                  <w:sz w:val="20"/>
                                  <w:szCs w:val="20"/>
                                </w:rPr>
                                <w:t>A tiempo completo</w:t>
                              </w:r>
                            </w:p>
                          </w:txbxContent>
                        </wps:txbx>
                        <wps:bodyPr rot="0" vert="horz" wrap="square" lIns="0" tIns="0" rIns="0" bIns="0" anchor="t" anchorCtr="0" upright="1">
                          <a:noAutofit/>
                        </wps:bodyPr>
                      </wps:wsp>
                      <wps:wsp>
                        <wps:cNvPr id="28" name="Text Box 43"/>
                        <wps:cNvSpPr txBox="1">
                          <a:spLocks noChangeArrowheads="1"/>
                        </wps:cNvSpPr>
                        <wps:spPr bwMode="auto">
                          <a:xfrm>
                            <a:off x="112" y="7"/>
                            <a:ext cx="9262" cy="2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E62289" w14:textId="77777777" w:rsidR="00AD5C22" w:rsidRPr="00405F94" w:rsidRDefault="00655635">
                              <w:pPr>
                                <w:spacing w:line="231" w:lineRule="exact"/>
                                <w:rPr>
                                  <w:sz w:val="20"/>
                                  <w:szCs w:val="20"/>
                                </w:rPr>
                              </w:pPr>
                              <w:r w:rsidRPr="00405F94">
                                <w:t>a la educación especial que se recomienda. A continuación, hay opciones disponibles para el equipo del IEP:</w:t>
                              </w:r>
                            </w:p>
                          </w:txbxContent>
                        </wps:txbx>
                        <wps:bodyPr rot="0" vert="horz" wrap="square" lIns="0" tIns="0" rIns="0" bIns="0" anchor="t" anchorCtr="0" upright="1">
                          <a:noAutofit/>
                        </wps:bodyPr>
                      </wps:wsp>
                    </wpg:wgp>
                  </a:graphicData>
                </a:graphic>
              </wp:inline>
            </w:drawing>
          </mc:Choice>
          <mc:Fallback>
            <w:pict>
              <v:group w14:anchorId="056167EC" id="Group 31" o:spid="_x0000_s1036" style="width:515.3pt;height:339.95pt;mso-position-horizontal-relative:char;mso-position-vertical-relative:line" coordsize="10306,3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">
                <v:rect id="Rectangle 32" o:spid="_x0000_s1037" style="position:absolute;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" fillcolor="black" stroked="f"/>
                <v:rect id="Rectangle 33" o:spid="_x0000_s1038" style="position:absolute;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" fillcolor="black" stroked="f"/>
                <v:line id="Line 34" o:spid="_x0000_s1039" style="position:absolute;visibility:visible;mso-wrap-style:square" from="10,5" to="102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" strokeweight=".16931mm"/>
                <v:rect id="Rectangle 35" o:spid="_x0000_s1040" style="position:absolute;left:1029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" fillcolor="black" stroked="f"/>
                <v:rect id="Rectangle 36" o:spid="_x0000_s1041" style="position:absolute;left:1029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" fillcolor="black" stroked="f"/>
                <v:line id="Line 37" o:spid="_x0000_s1042" style="position:absolute;visibility:visible;mso-wrap-style:square" from="5,10" to="5,3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" strokeweight=".16931mm"/>
                <v:line id="Line 38" o:spid="_x0000_s1043" style="position:absolute;visibility:visible;mso-wrap-style:square" from="10,3615" to="10296,3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" strokeweight=".16931mm"/>
                <v:line id="Line 39" o:spid="_x0000_s1044" style="position:absolute;visibility:visible;mso-wrap-style:square" from="10301,10" to="10301,3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" strokeweight=".16931mm"/>
                <v:shape id="Text Box 40" o:spid="_x0000_s1045" type="#_x0000_t202" style="position:absolute;left:112;top:3127;width:6075;height: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4F84E226" w14:textId="77777777" w:rsidR="00AD5C22" w:rsidRPr="00405F94" w:rsidRDefault="00655635">
                        <w:pPr>
                          <w:tabs>
                            <w:tab w:val="left" w:pos="539"/>
                          </w:tabs>
                          <w:spacing w:line="231" w:lineRule="exact"/>
                          <w:rPr>
                            <w:sz w:val="20"/>
                            <w:szCs w:val="20"/>
                          </w:rPr>
                        </w:pPr>
                        <w:r>
                          <w:t>*</w:t>
                        </w:r>
                        <w:r>
                          <w:tab/>
                        </w:r>
                        <w:r w:rsidRPr="00405F94">
                          <w:rPr>
                            <w:sz w:val="20"/>
                            <w:szCs w:val="20"/>
                          </w:rPr>
                          <w:t>Seleccione solamente una de las cantidades de Apoyo a la</w:t>
                        </w:r>
                        <w:r w:rsidRPr="00405F94">
                          <w:rPr>
                            <w:spacing w:val="-21"/>
                            <w:sz w:val="20"/>
                            <w:szCs w:val="20"/>
                          </w:rPr>
                          <w:t xml:space="preserve"> </w:t>
                        </w:r>
                        <w:r w:rsidRPr="00405F94">
                          <w:rPr>
                            <w:sz w:val="20"/>
                            <w:szCs w:val="20"/>
                          </w:rPr>
                          <w:t>educación especial</w:t>
                        </w:r>
                      </w:p>
                      <w:p w14:paraId="37E4BEAC" w14:textId="77777777" w:rsidR="00AD5C22" w:rsidRPr="00405F94" w:rsidRDefault="00655635">
                        <w:pPr>
                          <w:tabs>
                            <w:tab w:val="left" w:pos="539"/>
                          </w:tabs>
                          <w:spacing w:before="7"/>
                          <w:rPr>
                            <w:sz w:val="20"/>
                            <w:szCs w:val="20"/>
                          </w:rPr>
                        </w:pPr>
                        <w:r w:rsidRPr="00405F94">
                          <w:rPr>
                            <w:sz w:val="20"/>
                            <w:szCs w:val="20"/>
                          </w:rPr>
                          <w:t>**</w:t>
                        </w:r>
                        <w:r w:rsidRPr="00405F94">
                          <w:rPr>
                            <w:sz w:val="20"/>
                            <w:szCs w:val="20"/>
                          </w:rPr>
                          <w:tab/>
                          <w:t>Seleccione uno o más Tipos de apoyo a la</w:t>
                        </w:r>
                        <w:r w:rsidRPr="00405F94">
                          <w:rPr>
                            <w:spacing w:val="-21"/>
                            <w:sz w:val="20"/>
                            <w:szCs w:val="20"/>
                          </w:rPr>
                          <w:t xml:space="preserve"> </w:t>
                        </w:r>
                        <w:r w:rsidRPr="00405F94">
                          <w:rPr>
                            <w:sz w:val="20"/>
                            <w:szCs w:val="20"/>
                          </w:rPr>
                          <w:t>educación especial</w:t>
                        </w:r>
                      </w:p>
                    </w:txbxContent>
                  </v:textbox>
                </v:shape>
                <v:shape id="Text Box 41" o:spid="_x0000_s1046" type="#_x0000_t202" style="position:absolute;left:4792;top:487;width:3319;height:2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359E93E8" w14:textId="77777777" w:rsidR="00AD5C22" w:rsidRPr="00405F94" w:rsidRDefault="00655635">
                        <w:pPr>
                          <w:spacing w:line="247" w:lineRule="auto"/>
                          <w:ind w:right="-1"/>
                          <w:rPr>
                            <w:sz w:val="20"/>
                            <w:szCs w:val="20"/>
                          </w:rPr>
                        </w:pPr>
                        <w:r w:rsidRPr="00405F94">
                          <w:rPr>
                            <w:u w:val="single"/>
                          </w:rPr>
                          <w:t>Tipo de Apoyo a la educación especial**</w:t>
                        </w:r>
                        <w:r w:rsidRPr="00405F94">
                          <w:rPr>
                            <w:sz w:val="20"/>
                            <w:szCs w:val="20"/>
                          </w:rPr>
                          <w:t xml:space="preserve"> Apoyo para el aprendizaje</w:t>
                        </w:r>
                      </w:p>
                      <w:p w14:paraId="1F9D038D" w14:textId="77777777" w:rsidR="00AD5C22" w:rsidRPr="00405F94" w:rsidRDefault="00655635">
                        <w:pPr>
                          <w:spacing w:before="1" w:line="247" w:lineRule="auto"/>
                          <w:ind w:right="1648"/>
                          <w:rPr>
                            <w:sz w:val="20"/>
                            <w:szCs w:val="20"/>
                          </w:rPr>
                        </w:pPr>
                        <w:r w:rsidRPr="00405F94">
                          <w:rPr>
                            <w:sz w:val="20"/>
                            <w:szCs w:val="20"/>
                          </w:rPr>
                          <w:t>Apoyo para las habilidades de la vida, Apoyo emocional</w:t>
                        </w:r>
                      </w:p>
                      <w:p w14:paraId="659DEAA6" w14:textId="77777777" w:rsidR="00AD5C22" w:rsidRPr="00405F94" w:rsidRDefault="00655635">
                        <w:pPr>
                          <w:spacing w:before="1" w:line="247" w:lineRule="auto"/>
                          <w:ind w:right="266"/>
                          <w:rPr>
                            <w:sz w:val="20"/>
                            <w:szCs w:val="20"/>
                          </w:rPr>
                        </w:pPr>
                        <w:r w:rsidRPr="00405F94">
                          <w:rPr>
                            <w:sz w:val="20"/>
                            <w:szCs w:val="20"/>
                          </w:rPr>
                          <w:t>Apoyo para personas sordas o hipoacúsicas o para personas con deficiencias visuales</w:t>
                        </w:r>
                        <w:r w:rsidRPr="00405F94">
                          <w:rPr>
                            <w:spacing w:val="-16"/>
                            <w:sz w:val="20"/>
                            <w:szCs w:val="20"/>
                          </w:rPr>
                          <w:t xml:space="preserve"> </w:t>
                        </w:r>
                        <w:r w:rsidRPr="00405F94">
                          <w:rPr>
                            <w:sz w:val="20"/>
                            <w:szCs w:val="20"/>
                          </w:rPr>
                          <w:t>Apoyo para el habla y el idioma, Apoyo</w:t>
                        </w:r>
                        <w:r w:rsidRPr="00405F94">
                          <w:rPr>
                            <w:spacing w:val="-3"/>
                            <w:sz w:val="20"/>
                            <w:szCs w:val="20"/>
                          </w:rPr>
                          <w:t xml:space="preserve"> </w:t>
                        </w:r>
                        <w:r w:rsidRPr="00405F94">
                          <w:rPr>
                            <w:sz w:val="20"/>
                            <w:szCs w:val="20"/>
                          </w:rPr>
                          <w:t>físico</w:t>
                        </w:r>
                      </w:p>
                      <w:p w14:paraId="763FC582" w14:textId="77777777" w:rsidR="00AD5C22" w:rsidRPr="00405F94" w:rsidRDefault="00655635">
                        <w:pPr>
                          <w:spacing w:before="3"/>
                          <w:rPr>
                            <w:sz w:val="20"/>
                            <w:szCs w:val="20"/>
                          </w:rPr>
                        </w:pPr>
                        <w:r w:rsidRPr="00405F94">
                          <w:rPr>
                            <w:sz w:val="20"/>
                            <w:szCs w:val="20"/>
                          </w:rPr>
                          <w:t>Apoyo para el</w:t>
                        </w:r>
                        <w:r w:rsidRPr="00405F94">
                          <w:rPr>
                            <w:spacing w:val="-9"/>
                            <w:sz w:val="20"/>
                            <w:szCs w:val="20"/>
                          </w:rPr>
                          <w:t xml:space="preserve"> </w:t>
                        </w:r>
                        <w:r w:rsidRPr="00405F94">
                          <w:rPr>
                            <w:sz w:val="20"/>
                            <w:szCs w:val="20"/>
                          </w:rPr>
                          <w:t>autismo</w:t>
                        </w:r>
                      </w:p>
                      <w:p w14:paraId="0788F8F4" w14:textId="77777777" w:rsidR="00AD5C22" w:rsidRPr="00405F94" w:rsidRDefault="00655635">
                        <w:pPr>
                          <w:spacing w:before="8"/>
                          <w:rPr>
                            <w:sz w:val="20"/>
                            <w:szCs w:val="20"/>
                          </w:rPr>
                        </w:pPr>
                        <w:r w:rsidRPr="00405F94">
                          <w:rPr>
                            <w:sz w:val="20"/>
                            <w:szCs w:val="20"/>
                          </w:rPr>
                          <w:t>Apoyo para mútiples discapacidades</w:t>
                        </w:r>
                      </w:p>
                    </w:txbxContent>
                  </v:textbox>
                </v:shape>
                <v:shape id="Text Box 42" o:spid="_x0000_s1047" type="#_x0000_t202" style="position:absolute;left:112;top:487;width:3499;height: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5B2DD98A" w14:textId="77777777" w:rsidR="00AD5C22" w:rsidRPr="00405F94" w:rsidRDefault="00655635">
                        <w:pPr>
                          <w:spacing w:line="247" w:lineRule="auto"/>
                          <w:ind w:right="-2"/>
                          <w:rPr>
                            <w:sz w:val="20"/>
                            <w:szCs w:val="20"/>
                          </w:rPr>
                        </w:pPr>
                        <w:r w:rsidRPr="00405F94">
                          <w:rPr>
                            <w:u w:val="single"/>
                          </w:rPr>
                          <w:t xml:space="preserve">Cantidad del Apoyo a la educación especial* </w:t>
                        </w:r>
                        <w:r w:rsidRPr="00405F94">
                          <w:rPr>
                            <w:sz w:val="20"/>
                            <w:szCs w:val="20"/>
                          </w:rPr>
                          <w:t>itinerante</w:t>
                        </w:r>
                      </w:p>
                      <w:p w14:paraId="08FF5EEC" w14:textId="77777777" w:rsidR="00AD5C22" w:rsidRPr="00405F94" w:rsidRDefault="00655635">
                        <w:pPr>
                          <w:spacing w:before="1" w:line="247" w:lineRule="auto"/>
                          <w:ind w:right="2023"/>
                          <w:rPr>
                            <w:sz w:val="20"/>
                            <w:szCs w:val="20"/>
                            <w:lang w:val="es-AR"/>
                          </w:rPr>
                        </w:pPr>
                        <w:r w:rsidRPr="00405F94">
                          <w:rPr>
                            <w:w w:val="95"/>
                            <w:sz w:val="20"/>
                            <w:szCs w:val="20"/>
                          </w:rPr>
                          <w:t xml:space="preserve">Complementario </w:t>
                        </w:r>
                        <w:r w:rsidRPr="00405F94">
                          <w:rPr>
                            <w:sz w:val="20"/>
                            <w:szCs w:val="20"/>
                          </w:rPr>
                          <w:t>A tiempo completo</w:t>
                        </w:r>
                      </w:p>
                    </w:txbxContent>
                  </v:textbox>
                </v:shape>
                <v:shape id="Text Box 43" o:spid="_x0000_s1048" type="#_x0000_t202" style="position:absolute;left:112;top:7;width:9262;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5BE62289" w14:textId="77777777" w:rsidR="00AD5C22" w:rsidRPr="00405F94" w:rsidRDefault="00655635">
                        <w:pPr>
                          <w:spacing w:line="231" w:lineRule="exact"/>
                          <w:rPr>
                            <w:sz w:val="20"/>
                            <w:szCs w:val="20"/>
                          </w:rPr>
                        </w:pPr>
                        <w:r w:rsidRPr="00405F94">
                          <w:t>a la educación especial que se recomienda. A continuación, hay opciones disponibles para el equipo del IEP:</w:t>
                        </w:r>
                      </w:p>
                    </w:txbxContent>
                  </v:textbox>
                </v:shape>
                <w10:anchorlock/>
              </v:group>
            </w:pict>
          </mc:Fallback>
        </mc:AlternateContent>
      </w:r>
    </w:p>
    <w:p w14:paraId="451B96C7" w14:textId="77777777" w:rsidR="00AD5C22" w:rsidRPr="00A1676B" w:rsidRDefault="00AD5C22">
      <w:pPr>
        <w:pStyle w:val="BodyText"/>
        <w:spacing w:before="10"/>
        <w:ind w:left="0"/>
        <w:rPr>
          <w:sz w:val="7"/>
          <w:lang w:val="es-US"/>
        </w:rPr>
      </w:pPr>
    </w:p>
    <w:p w14:paraId="4E7419F2" w14:textId="77777777" w:rsidR="00AD5C22" w:rsidRPr="00A1676B" w:rsidRDefault="00655635">
      <w:pPr>
        <w:pStyle w:val="BodyText"/>
        <w:spacing w:before="100"/>
        <w:rPr>
          <w:lang w:val="es-US"/>
        </w:rPr>
      </w:pPr>
      <w:r w:rsidRPr="00A1676B">
        <w:rPr>
          <w:i/>
          <w:lang w:val="es-US"/>
        </w:rPr>
        <w:t>Usted tiene derechos y protecciones conforme con la ley que están descritos en el Aviso de Garantías de Procedimiento.</w:t>
      </w:r>
      <w:r w:rsidRPr="00A1676B">
        <w:rPr>
          <w:lang w:val="es-US"/>
        </w:rPr>
        <w:t xml:space="preserve"> Si necesita más información o desea obtener una copia de este aviso, puede comunicarse con:</w:t>
      </w:r>
    </w:p>
    <w:p w14:paraId="571447F5" w14:textId="77777777" w:rsidR="00AD5C22" w:rsidRPr="00A1676B" w:rsidRDefault="00655635">
      <w:pPr>
        <w:pStyle w:val="BodyText"/>
        <w:tabs>
          <w:tab w:val="left" w:pos="5182"/>
          <w:tab w:val="left" w:pos="7255"/>
          <w:tab w:val="left" w:pos="7393"/>
        </w:tabs>
        <w:spacing w:before="11" w:line="247" w:lineRule="auto"/>
        <w:ind w:right="3264"/>
        <w:rPr>
          <w:lang w:val="es-US"/>
        </w:rPr>
      </w:pPr>
      <w:r w:rsidRPr="00A1676B">
        <w:rPr>
          <w:lang w:val="es-US"/>
        </w:rPr>
        <w:t>Nombre</w:t>
      </w:r>
      <w:r w:rsidRPr="00A1676B">
        <w:rPr>
          <w:spacing w:val="-4"/>
          <w:lang w:val="es-US"/>
        </w:rPr>
        <w:t xml:space="preserve"> </w:t>
      </w:r>
      <w:r w:rsidRPr="00A1676B">
        <w:rPr>
          <w:lang w:val="es-US"/>
        </w:rPr>
        <w:t>y</w:t>
      </w:r>
      <w:r w:rsidRPr="00A1676B">
        <w:rPr>
          <w:spacing w:val="-1"/>
          <w:lang w:val="es-US"/>
        </w:rPr>
        <w:t xml:space="preserve"> </w:t>
      </w:r>
      <w:r w:rsidRPr="00A1676B">
        <w:rPr>
          <w:lang w:val="es-US"/>
        </w:rPr>
        <w:t>Tratamiento:</w:t>
      </w:r>
      <w:r w:rsidRPr="00A1676B">
        <w:rPr>
          <w:u w:val="single"/>
          <w:lang w:val="es-US"/>
        </w:rPr>
        <w:t xml:space="preserve"> </w:t>
      </w:r>
      <w:r w:rsidRPr="00A1676B">
        <w:rPr>
          <w:u w:val="single"/>
          <w:lang w:val="es-US"/>
        </w:rPr>
        <w:tab/>
      </w:r>
      <w:r w:rsidRPr="00A1676B">
        <w:rPr>
          <w:lang w:val="es-US"/>
        </w:rPr>
        <w:t>Teléfono:</w:t>
      </w:r>
      <w:r w:rsidRPr="00A1676B">
        <w:rPr>
          <w:u w:val="single"/>
          <w:lang w:val="es-US"/>
        </w:rPr>
        <w:tab/>
      </w:r>
      <w:r w:rsidRPr="00A1676B">
        <w:rPr>
          <w:u w:val="single"/>
          <w:lang w:val="es-US"/>
        </w:rPr>
        <w:tab/>
      </w:r>
      <w:r w:rsidRPr="00A1676B">
        <w:rPr>
          <w:lang w:val="es-US"/>
        </w:rPr>
        <w:t xml:space="preserve"> Dirección</w:t>
      </w:r>
      <w:r w:rsidRPr="00A1676B">
        <w:rPr>
          <w:spacing w:val="-12"/>
          <w:lang w:val="es-US"/>
        </w:rPr>
        <w:t xml:space="preserve"> </w:t>
      </w:r>
      <w:r w:rsidRPr="00A1676B">
        <w:rPr>
          <w:lang w:val="es-US"/>
        </w:rPr>
        <w:t>de correo electrónico:</w:t>
      </w:r>
      <w:r w:rsidRPr="00A1676B">
        <w:rPr>
          <w:u w:val="single"/>
          <w:lang w:val="es-US"/>
        </w:rPr>
        <w:t xml:space="preserve"> </w:t>
      </w:r>
      <w:r w:rsidRPr="00A1676B">
        <w:rPr>
          <w:u w:val="single"/>
          <w:lang w:val="es-US"/>
        </w:rPr>
        <w:tab/>
      </w:r>
      <w:r w:rsidRPr="00A1676B">
        <w:rPr>
          <w:u w:val="single"/>
          <w:lang w:val="es-US"/>
        </w:rPr>
        <w:tab/>
      </w:r>
    </w:p>
    <w:p w14:paraId="40196330" w14:textId="77777777" w:rsidR="00AD5C22" w:rsidRPr="00A1676B" w:rsidRDefault="00AD5C22">
      <w:pPr>
        <w:pStyle w:val="BodyText"/>
        <w:spacing w:before="2"/>
        <w:ind w:left="0"/>
        <w:rPr>
          <w:sz w:val="12"/>
          <w:lang w:val="es-US"/>
        </w:rPr>
      </w:pPr>
    </w:p>
    <w:p w14:paraId="28FEF278" w14:textId="77777777" w:rsidR="00AD5C22" w:rsidRPr="00A1676B" w:rsidRDefault="00655635">
      <w:pPr>
        <w:pStyle w:val="ListParagraph"/>
        <w:numPr>
          <w:ilvl w:val="0"/>
          <w:numId w:val="6"/>
        </w:numPr>
        <w:tabs>
          <w:tab w:val="left" w:pos="518"/>
        </w:tabs>
        <w:ind w:left="517" w:hanging="297"/>
        <w:rPr>
          <w:sz w:val="20"/>
          <w:szCs w:val="20"/>
          <w:lang w:val="es-US"/>
        </w:rPr>
      </w:pPr>
      <w:r w:rsidRPr="00A1676B">
        <w:rPr>
          <w:sz w:val="20"/>
          <w:szCs w:val="20"/>
          <w:lang w:val="es-US"/>
        </w:rPr>
        <w:t>CONSENTIMIENTO</w:t>
      </w:r>
      <w:r w:rsidRPr="00A1676B">
        <w:rPr>
          <w:spacing w:val="-2"/>
          <w:sz w:val="20"/>
          <w:szCs w:val="20"/>
          <w:lang w:val="es-US"/>
        </w:rPr>
        <w:t xml:space="preserve"> </w:t>
      </w:r>
      <w:r w:rsidRPr="00A1676B">
        <w:rPr>
          <w:sz w:val="20"/>
          <w:szCs w:val="20"/>
          <w:lang w:val="es-US"/>
        </w:rPr>
        <w:t>DEL PADRE</w:t>
      </w:r>
    </w:p>
    <w:p w14:paraId="57A8AAC0" w14:textId="77777777" w:rsidR="00AD5C22" w:rsidRPr="00A1676B" w:rsidRDefault="00655635">
      <w:pPr>
        <w:pStyle w:val="BodyText"/>
        <w:spacing w:before="8" w:line="247" w:lineRule="auto"/>
        <w:ind w:right="461"/>
        <w:jc w:val="both"/>
        <w:rPr>
          <w:lang w:val="es-US"/>
        </w:rPr>
      </w:pPr>
      <w:r w:rsidRPr="00A1676B">
        <w:rPr>
          <w:lang w:val="es-US"/>
        </w:rPr>
        <w:t xml:space="preserve">Instrucciones para el padre/tutor/sustituto: Marque una de las opciones, firme este formulario y regréselo </w:t>
      </w:r>
      <w:r w:rsidRPr="00A1676B">
        <w:rPr>
          <w:lang w:val="es-US"/>
        </w:rPr>
        <w:lastRenderedPageBreak/>
        <w:t>dentro de los 10 días calendario. En los casos en que NO se completa este formulario y que NO se requiere el consentimiento del padre, la escuela continuará como se propuso después de 10 días</w:t>
      </w:r>
      <w:r w:rsidRPr="00A1676B">
        <w:rPr>
          <w:spacing w:val="-8"/>
          <w:lang w:val="es-US"/>
        </w:rPr>
        <w:t xml:space="preserve"> </w:t>
      </w:r>
      <w:r w:rsidRPr="00A1676B">
        <w:rPr>
          <w:lang w:val="es-US"/>
        </w:rPr>
        <w:t>calendario.</w:t>
      </w:r>
    </w:p>
    <w:p w14:paraId="7CAB7AB0" w14:textId="77777777" w:rsidR="00AD5C22" w:rsidRPr="00A1676B" w:rsidRDefault="00AD5C22">
      <w:pPr>
        <w:pStyle w:val="BodyText"/>
        <w:spacing w:before="3"/>
        <w:ind w:left="0"/>
        <w:rPr>
          <w:sz w:val="12"/>
          <w:lang w:val="es-US"/>
        </w:rPr>
      </w:pPr>
    </w:p>
    <w:p w14:paraId="598EA434" w14:textId="3C19DE5F" w:rsidR="00AD5C22" w:rsidRPr="00A1676B" w:rsidRDefault="000609DD">
      <w:pPr>
        <w:pStyle w:val="BodyText"/>
        <w:spacing w:before="100"/>
        <w:ind w:left="1292"/>
        <w:rPr>
          <w:lang w:val="es-US"/>
        </w:rPr>
      </w:pPr>
      <w:r>
        <w:rPr>
          <w:noProof/>
          <w:lang w:val="en-US" w:eastAsia="en-US"/>
        </w:rPr>
        <mc:AlternateContent>
          <mc:Choice Requires="wps">
            <w:drawing>
              <wp:anchor distT="0" distB="0" distL="114300" distR="114300" simplePos="0" relativeHeight="251650560" behindDoc="0" locked="0" layoutInCell="1" allowOverlap="1" wp14:anchorId="04DC8834" wp14:editId="122BF9C6">
                <wp:simplePos x="0" y="0"/>
                <wp:positionH relativeFrom="page">
                  <wp:posOffset>1156970</wp:posOffset>
                </wp:positionH>
                <wp:positionV relativeFrom="paragraph">
                  <wp:posOffset>83820</wp:posOffset>
                </wp:positionV>
                <wp:extent cx="118745" cy="118745"/>
                <wp:effectExtent l="13970" t="10795" r="10160" b="13335"/>
                <wp:wrapNone/>
                <wp:docPr id="15"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974314" id="Rectangle 44" o:spid="_x0000_s1026" style="position:absolute;margin-left:91.1pt;margin-top:6.6pt;width:9.35pt;height:9.35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" filled="f" strokeweight=".72pt">
                <w10:wrap anchorx="page"/>
              </v:rect>
            </w:pict>
          </mc:Fallback>
        </mc:AlternateContent>
      </w:r>
      <w:r w:rsidR="00655635" w:rsidRPr="00A1676B">
        <w:rPr>
          <w:lang w:val="es-US"/>
        </w:rPr>
        <w:t>Solicito una reunión para hablar sobre esta recomendación con el personal de la escuela</w:t>
      </w:r>
    </w:p>
    <w:p w14:paraId="503E38E1" w14:textId="77777777" w:rsidR="00AD5C22" w:rsidRPr="00A1676B" w:rsidRDefault="00AD5C22">
      <w:pPr>
        <w:pStyle w:val="BodyText"/>
        <w:spacing w:before="11"/>
        <w:ind w:left="0"/>
        <w:rPr>
          <w:sz w:val="11"/>
          <w:lang w:val="es-US"/>
        </w:rPr>
      </w:pPr>
    </w:p>
    <w:p w14:paraId="7E18EF58" w14:textId="623F7FDF" w:rsidR="00AD5C22" w:rsidRPr="00A1676B" w:rsidRDefault="000609DD">
      <w:pPr>
        <w:pStyle w:val="BodyText"/>
        <w:spacing w:before="99"/>
        <w:ind w:left="1292"/>
        <w:rPr>
          <w:lang w:val="es-US"/>
        </w:rPr>
      </w:pPr>
      <w:r>
        <w:rPr>
          <w:noProof/>
          <w:lang w:val="en-US" w:eastAsia="en-US"/>
        </w:rPr>
        <mc:AlternateContent>
          <mc:Choice Requires="wps">
            <w:drawing>
              <wp:anchor distT="0" distB="0" distL="114300" distR="114300" simplePos="0" relativeHeight="251651584" behindDoc="0" locked="0" layoutInCell="1" allowOverlap="1" wp14:anchorId="1B61E099" wp14:editId="6034BCE5">
                <wp:simplePos x="0" y="0"/>
                <wp:positionH relativeFrom="page">
                  <wp:posOffset>1156970</wp:posOffset>
                </wp:positionH>
                <wp:positionV relativeFrom="paragraph">
                  <wp:posOffset>83185</wp:posOffset>
                </wp:positionV>
                <wp:extent cx="118745" cy="118745"/>
                <wp:effectExtent l="13970" t="13970" r="10160" b="10160"/>
                <wp:wrapNone/>
                <wp:docPr id="14"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F3CAC9" id="Rectangle 45" o:spid="_x0000_s1026" style="position:absolute;margin-left:91.1pt;margin-top:6.55pt;width:9.35pt;height:9.3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" filled="f" strokeweight=".72pt">
                <w10:wrap anchorx="page"/>
              </v:rect>
            </w:pict>
          </mc:Fallback>
        </mc:AlternateContent>
      </w:r>
      <w:r w:rsidR="00655635" w:rsidRPr="00A1676B">
        <w:rPr>
          <w:lang w:val="es-US"/>
        </w:rPr>
        <w:t>Apruebo esta acción/recomendación.</w:t>
      </w:r>
    </w:p>
    <w:p w14:paraId="1DA2FA7B" w14:textId="77777777" w:rsidR="00AD5C22" w:rsidRPr="00A1676B" w:rsidRDefault="00AD5C22">
      <w:pPr>
        <w:pStyle w:val="BodyText"/>
        <w:spacing w:before="4"/>
        <w:ind w:left="0"/>
        <w:rPr>
          <w:sz w:val="11"/>
          <w:lang w:val="es-US"/>
        </w:rPr>
      </w:pPr>
    </w:p>
    <w:p w14:paraId="10700FBC" w14:textId="0D1ED2A9" w:rsidR="00AD5C22" w:rsidRPr="00A1676B" w:rsidRDefault="000609DD">
      <w:pPr>
        <w:pStyle w:val="BodyText"/>
        <w:tabs>
          <w:tab w:val="left" w:pos="5771"/>
        </w:tabs>
        <w:spacing w:before="99"/>
        <w:ind w:left="1292"/>
        <w:rPr>
          <w:b/>
          <w:lang w:val="es-US"/>
        </w:rPr>
      </w:pPr>
      <w:r>
        <w:rPr>
          <w:noProof/>
          <w:lang w:val="en-US" w:eastAsia="en-US"/>
        </w:rPr>
        <mc:AlternateContent>
          <mc:Choice Requires="wps">
            <w:drawing>
              <wp:anchor distT="0" distB="0" distL="114300" distR="114300" simplePos="0" relativeHeight="251652608" behindDoc="0" locked="0" layoutInCell="1" allowOverlap="1" wp14:anchorId="14F21FC8" wp14:editId="09A4AA1D">
                <wp:simplePos x="0" y="0"/>
                <wp:positionH relativeFrom="page">
                  <wp:posOffset>1156970</wp:posOffset>
                </wp:positionH>
                <wp:positionV relativeFrom="paragraph">
                  <wp:posOffset>83185</wp:posOffset>
                </wp:positionV>
                <wp:extent cx="118745" cy="118745"/>
                <wp:effectExtent l="13970" t="12700" r="10160" b="11430"/>
                <wp:wrapNone/>
                <wp:docPr id="13"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69B4C9" id="Rectangle 46" o:spid="_x0000_s1026" style="position:absolute;margin-left:91.1pt;margin-top:6.55pt;width:9.35pt;height:9.3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" filled="f" strokeweight=".72pt">
                <w10:wrap anchorx="page"/>
              </v:rect>
            </w:pict>
          </mc:Fallback>
        </mc:AlternateContent>
      </w:r>
      <w:r w:rsidR="00655635" w:rsidRPr="00A1676B">
        <w:rPr>
          <w:lang w:val="es-US"/>
        </w:rPr>
        <w:t>No apruebo</w:t>
      </w:r>
      <w:r w:rsidR="00655635" w:rsidRPr="00A1676B">
        <w:rPr>
          <w:spacing w:val="-13"/>
          <w:lang w:val="es-US"/>
        </w:rPr>
        <w:t xml:space="preserve"> </w:t>
      </w:r>
      <w:r w:rsidR="00655635" w:rsidRPr="00A1676B">
        <w:rPr>
          <w:lang w:val="es-US"/>
        </w:rPr>
        <w:t>esta</w:t>
      </w:r>
      <w:r w:rsidR="00655635" w:rsidRPr="00A1676B">
        <w:rPr>
          <w:spacing w:val="-2"/>
          <w:lang w:val="es-US"/>
        </w:rPr>
        <w:t xml:space="preserve"> </w:t>
      </w:r>
      <w:r w:rsidR="00655635" w:rsidRPr="00A1676B">
        <w:rPr>
          <w:lang w:val="es-US"/>
        </w:rPr>
        <w:t>acción/recomendación.*</w:t>
      </w:r>
      <w:r w:rsidR="00655635" w:rsidRPr="00A1676B">
        <w:rPr>
          <w:lang w:val="es-US"/>
        </w:rPr>
        <w:tab/>
        <w:t>El motivo por el cual la desapruebo</w:t>
      </w:r>
      <w:r w:rsidR="00655635" w:rsidRPr="00A1676B">
        <w:rPr>
          <w:spacing w:val="-6"/>
          <w:lang w:val="es-US"/>
        </w:rPr>
        <w:t xml:space="preserve"> </w:t>
      </w:r>
      <w:r w:rsidR="00655635" w:rsidRPr="00A1676B">
        <w:rPr>
          <w:lang w:val="es-US"/>
        </w:rPr>
        <w:t>es</w:t>
      </w:r>
      <w:r w:rsidR="00655635" w:rsidRPr="00A1676B">
        <w:rPr>
          <w:b/>
          <w:lang w:val="es-US"/>
        </w:rPr>
        <w:t>:</w:t>
      </w:r>
    </w:p>
    <w:p w14:paraId="36186AFA" w14:textId="77777777" w:rsidR="00AD5C22" w:rsidRPr="00A1676B" w:rsidRDefault="00AD5C22">
      <w:pPr>
        <w:pStyle w:val="BodyText"/>
        <w:spacing w:before="7"/>
        <w:ind w:left="0"/>
        <w:rPr>
          <w:b/>
          <w:sz w:val="21"/>
          <w:lang w:val="es-US"/>
        </w:rPr>
      </w:pPr>
    </w:p>
    <w:p w14:paraId="61CCBDD4" w14:textId="77777777" w:rsidR="00AD5C22" w:rsidRPr="00A1676B" w:rsidRDefault="00655635">
      <w:pPr>
        <w:pStyle w:val="BodyText"/>
        <w:spacing w:line="247" w:lineRule="auto"/>
        <w:ind w:left="1660" w:right="1488"/>
        <w:rPr>
          <w:lang w:val="es-US"/>
        </w:rPr>
      </w:pPr>
      <w:r w:rsidRPr="00A1676B">
        <w:rPr>
          <w:lang w:val="es-US"/>
        </w:rPr>
        <w:t>Solicito: (Para obtener información adicional, comuníquese con la Oficina de Reso9lución de Disputas al 800-222-3353)</w:t>
      </w:r>
    </w:p>
    <w:p w14:paraId="069B5306" w14:textId="77777777" w:rsidR="00AD5C22" w:rsidRPr="00A1676B" w:rsidRDefault="00AD5C22">
      <w:pPr>
        <w:pStyle w:val="BodyText"/>
        <w:spacing w:before="3"/>
        <w:ind w:left="0"/>
        <w:rPr>
          <w:sz w:val="12"/>
          <w:lang w:val="es-US"/>
        </w:rPr>
      </w:pPr>
    </w:p>
    <w:p w14:paraId="0FCCBAF7" w14:textId="4085D1C4" w:rsidR="00AD5C22" w:rsidRPr="00A1676B" w:rsidRDefault="000609DD">
      <w:pPr>
        <w:pStyle w:val="BodyText"/>
        <w:spacing w:before="99"/>
        <w:ind w:left="2012"/>
        <w:rPr>
          <w:lang w:val="es-US"/>
        </w:rPr>
      </w:pPr>
      <w:r>
        <w:rPr>
          <w:noProof/>
          <w:lang w:val="en-US" w:eastAsia="en-US"/>
        </w:rPr>
        <mc:AlternateContent>
          <mc:Choice Requires="wps">
            <w:drawing>
              <wp:anchor distT="0" distB="0" distL="114300" distR="114300" simplePos="0" relativeHeight="251653632" behindDoc="0" locked="0" layoutInCell="1" allowOverlap="1" wp14:anchorId="27B9F919" wp14:editId="49BBB118">
                <wp:simplePos x="0" y="0"/>
                <wp:positionH relativeFrom="page">
                  <wp:posOffset>1614170</wp:posOffset>
                </wp:positionH>
                <wp:positionV relativeFrom="paragraph">
                  <wp:posOffset>83185</wp:posOffset>
                </wp:positionV>
                <wp:extent cx="118745" cy="118745"/>
                <wp:effectExtent l="13970" t="5080" r="10160" b="9525"/>
                <wp:wrapNone/>
                <wp:docPr id="1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782952" id="Rectangle 47" o:spid="_x0000_s1026" style="position:absolute;margin-left:127.1pt;margin-top:6.55pt;width:9.35pt;height:9.3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" filled="f" strokeweight=".72pt">
                <w10:wrap anchorx="page"/>
              </v:rect>
            </w:pict>
          </mc:Fallback>
        </mc:AlternateContent>
      </w:r>
      <w:r w:rsidR="00655635" w:rsidRPr="00A1676B">
        <w:rPr>
          <w:lang w:val="es-US"/>
        </w:rPr>
        <w:t>Mediación</w:t>
      </w:r>
    </w:p>
    <w:p w14:paraId="3C2D4888" w14:textId="77777777" w:rsidR="00AD5C22" w:rsidRPr="00A1676B" w:rsidRDefault="00AD5C22">
      <w:pPr>
        <w:pStyle w:val="BodyText"/>
        <w:spacing w:before="9"/>
        <w:ind w:left="0"/>
        <w:rPr>
          <w:sz w:val="12"/>
          <w:lang w:val="es-US"/>
        </w:rPr>
      </w:pPr>
    </w:p>
    <w:p w14:paraId="30446917" w14:textId="72C99F44" w:rsidR="00AD5C22" w:rsidRPr="00A1676B" w:rsidRDefault="000609DD">
      <w:pPr>
        <w:pStyle w:val="BodyText"/>
        <w:spacing w:before="99"/>
        <w:ind w:left="2012"/>
        <w:rPr>
          <w:lang w:val="es-US"/>
        </w:rPr>
      </w:pPr>
      <w:r>
        <w:rPr>
          <w:noProof/>
          <w:lang w:val="en-US" w:eastAsia="en-US"/>
        </w:rPr>
        <mc:AlternateContent>
          <mc:Choice Requires="wps">
            <w:drawing>
              <wp:anchor distT="0" distB="0" distL="114300" distR="114300" simplePos="0" relativeHeight="251654656" behindDoc="0" locked="0" layoutInCell="1" allowOverlap="1" wp14:anchorId="24960BD3" wp14:editId="614D6FDF">
                <wp:simplePos x="0" y="0"/>
                <wp:positionH relativeFrom="page">
                  <wp:posOffset>1614170</wp:posOffset>
                </wp:positionH>
                <wp:positionV relativeFrom="paragraph">
                  <wp:posOffset>83185</wp:posOffset>
                </wp:positionV>
                <wp:extent cx="118745" cy="118745"/>
                <wp:effectExtent l="13970" t="13970" r="10160" b="10160"/>
                <wp:wrapNone/>
                <wp:docPr id="11"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CE8D80" id="Rectangle 48" o:spid="_x0000_s1026" style="position:absolute;margin-left:127.1pt;margin-top:6.55pt;width:9.35pt;height:9.3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" filled="f" strokeweight=".72pt">
                <w10:wrap anchorx="page"/>
              </v:rect>
            </w:pict>
          </mc:Fallback>
        </mc:AlternateContent>
      </w:r>
      <w:r w:rsidR="00655635" w:rsidRPr="00A1676B">
        <w:rPr>
          <w:lang w:val="es-US"/>
        </w:rPr>
        <w:t>Audiencia de debido proceso</w:t>
      </w:r>
    </w:p>
    <w:p w14:paraId="4B806F79" w14:textId="77777777" w:rsidR="00AD5C22" w:rsidRPr="00A1676B" w:rsidRDefault="00AD5C22">
      <w:pPr>
        <w:pStyle w:val="BodyText"/>
        <w:spacing w:before="4"/>
        <w:ind w:left="0"/>
        <w:rPr>
          <w:sz w:val="21"/>
          <w:lang w:val="es-US"/>
        </w:rPr>
      </w:pPr>
    </w:p>
    <w:p w14:paraId="19413FD0" w14:textId="77777777" w:rsidR="00AD5C22" w:rsidRPr="00A1676B" w:rsidRDefault="00655635">
      <w:pPr>
        <w:pStyle w:val="BodyText"/>
        <w:spacing w:line="247" w:lineRule="auto"/>
        <w:ind w:left="940" w:right="908"/>
        <w:rPr>
          <w:lang w:val="es-US"/>
        </w:rPr>
      </w:pPr>
      <w:r w:rsidRPr="00A1676B">
        <w:rPr>
          <w:lang w:val="es-US"/>
        </w:rPr>
        <w:t>*Si usted no aprueba la acción/recomendación, su hijo permanecerá en el programa/ubicación actual solamente si solicita una audiencia de debido proceso o mediación a través de la Oficina de Resolución de Disputas. Si usted no solicita el debito proceso o mediación a través de la Oficina de Resolución de Disputas, la LEA implementará la acción/recomendación.</w:t>
      </w:r>
    </w:p>
    <w:p w14:paraId="7739D3A5" w14:textId="77777777" w:rsidR="00AD5C22" w:rsidRPr="00A1676B" w:rsidRDefault="00AD5C22">
      <w:pPr>
        <w:pStyle w:val="BodyText"/>
        <w:spacing w:before="2"/>
        <w:ind w:left="0"/>
        <w:rPr>
          <w:lang w:val="es-US"/>
        </w:rPr>
      </w:pPr>
    </w:p>
    <w:p w14:paraId="00794CEB" w14:textId="77777777" w:rsidR="00AD5C22" w:rsidRPr="00A1676B" w:rsidRDefault="00655635">
      <w:pPr>
        <w:pStyle w:val="Heading2"/>
        <w:rPr>
          <w:lang w:val="es-US"/>
        </w:rPr>
      </w:pPr>
      <w:r w:rsidRPr="00A1676B">
        <w:rPr>
          <w:lang w:val="es-US"/>
        </w:rPr>
        <w:t>FIRME AQUÍ:</w:t>
      </w:r>
    </w:p>
    <w:p w14:paraId="48887D1B" w14:textId="31421C75" w:rsidR="00AD5C22" w:rsidRPr="00A1676B" w:rsidRDefault="000609DD">
      <w:pPr>
        <w:pStyle w:val="BodyText"/>
        <w:spacing w:before="5"/>
        <w:ind w:left="0"/>
        <w:rPr>
          <w:b/>
          <w:sz w:val="18"/>
          <w:lang w:val="es-US"/>
        </w:rPr>
      </w:pPr>
      <w:r>
        <w:rPr>
          <w:noProof/>
          <w:lang w:val="en-US" w:eastAsia="en-US"/>
        </w:rPr>
        <mc:AlternateContent>
          <mc:Choice Requires="wpg">
            <w:drawing>
              <wp:anchor distT="0" distB="0" distL="0" distR="0" simplePos="0" relativeHeight="251665920" behindDoc="1" locked="0" layoutInCell="1" allowOverlap="1" wp14:anchorId="2B506C07" wp14:editId="256BBD19">
                <wp:simplePos x="0" y="0"/>
                <wp:positionH relativeFrom="page">
                  <wp:posOffset>617220</wp:posOffset>
                </wp:positionH>
                <wp:positionV relativeFrom="paragraph">
                  <wp:posOffset>160655</wp:posOffset>
                </wp:positionV>
                <wp:extent cx="6537960" cy="6350"/>
                <wp:effectExtent l="7620" t="10160" r="7620" b="2540"/>
                <wp:wrapTopAndBottom/>
                <wp:docPr id="5"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7960" cy="6350"/>
                          <a:chOff x="972" y="253"/>
                          <a:chExt cx="10296" cy="10"/>
                        </a:xfrm>
                      </wpg:grpSpPr>
                      <wps:wsp>
                        <wps:cNvPr id="6" name="Line 50"/>
                        <wps:cNvCnPr>
                          <a:cxnSpLocks noChangeShapeType="1"/>
                        </wps:cNvCnPr>
                        <wps:spPr bwMode="auto">
                          <a:xfrm>
                            <a:off x="972" y="258"/>
                            <a:ext cx="5508" cy="0"/>
                          </a:xfrm>
                          <a:prstGeom prst="line">
                            <a:avLst/>
                          </a:prstGeom>
                          <a:noFill/>
                          <a:ln w="5969">
                            <a:solidFill>
                              <a:srgbClr val="000000"/>
                            </a:solidFill>
                            <a:round/>
                            <a:headEnd/>
                            <a:tailEnd/>
                          </a:ln>
                          <a:extLst>
                            <a:ext uri="{909E8E84-426E-40DD-AFC4-6F175D3DCCD1}">
                              <a14:hiddenFill xmlns:a14="http://schemas.microsoft.com/office/drawing/2010/main">
                                <a:noFill/>
                              </a14:hiddenFill>
                            </a:ext>
                          </a:extLst>
                        </wps:spPr>
                        <wps:bodyPr/>
                      </wps:wsp>
                      <wps:wsp>
                        <wps:cNvPr id="7" name="Rectangle 51"/>
                        <wps:cNvSpPr>
                          <a:spLocks noChangeArrowheads="1"/>
                        </wps:cNvSpPr>
                        <wps:spPr bwMode="auto">
                          <a:xfrm>
                            <a:off x="6480" y="25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Line 52"/>
                        <wps:cNvCnPr>
                          <a:cxnSpLocks noChangeShapeType="1"/>
                        </wps:cNvCnPr>
                        <wps:spPr bwMode="auto">
                          <a:xfrm>
                            <a:off x="6490" y="258"/>
                            <a:ext cx="2150" cy="0"/>
                          </a:xfrm>
                          <a:prstGeom prst="line">
                            <a:avLst/>
                          </a:prstGeom>
                          <a:noFill/>
                          <a:ln w="5969">
                            <a:solidFill>
                              <a:srgbClr val="000000"/>
                            </a:solidFill>
                            <a:round/>
                            <a:headEnd/>
                            <a:tailEnd/>
                          </a:ln>
                          <a:extLst>
                            <a:ext uri="{909E8E84-426E-40DD-AFC4-6F175D3DCCD1}">
                              <a14:hiddenFill xmlns:a14="http://schemas.microsoft.com/office/drawing/2010/main">
                                <a:noFill/>
                              </a14:hiddenFill>
                            </a:ext>
                          </a:extLst>
                        </wps:spPr>
                        <wps:bodyPr/>
                      </wps:wsp>
                      <wps:wsp>
                        <wps:cNvPr id="9" name="Rectangle 53"/>
                        <wps:cNvSpPr>
                          <a:spLocks noChangeArrowheads="1"/>
                        </wps:cNvSpPr>
                        <wps:spPr bwMode="auto">
                          <a:xfrm>
                            <a:off x="8640" y="25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Line 54"/>
                        <wps:cNvCnPr>
                          <a:cxnSpLocks noChangeShapeType="1"/>
                        </wps:cNvCnPr>
                        <wps:spPr bwMode="auto">
                          <a:xfrm>
                            <a:off x="8650" y="258"/>
                            <a:ext cx="2618" cy="0"/>
                          </a:xfrm>
                          <a:prstGeom prst="line">
                            <a:avLst/>
                          </a:prstGeom>
                          <a:noFill/>
                          <a:ln w="5969">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68CA008" id="Group 49" o:spid="_x0000_s1026" style="position:absolute;margin-left:48.6pt;margin-top:12.65pt;width:514.8pt;height:.5pt;z-index:-251650560;mso-wrap-distance-left:0;mso-wrap-distance-right:0;mso-position-horizontal-relative:page" coordorigin="972,253" coordsize="1029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">
                <v:line id="Line 50" o:spid="_x0000_s1027" style="position:absolute;visibility:visible;mso-wrap-style:square" from="972,258" to="6480,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" strokeweight=".47pt"/>
                <v:rect id="Rectangle 51" o:spid="_x0000_s1028" style="position:absolute;left:6480;top:25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" fillcolor="black" stroked="f"/>
                <v:line id="Line 52" o:spid="_x0000_s1029" style="position:absolute;visibility:visible;mso-wrap-style:square" from="6490,258" to="8640,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" strokeweight=".47pt"/>
                <v:rect id="Rectangle 53" o:spid="_x0000_s1030" style="position:absolute;left:8640;top:25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" fillcolor="black" stroked="f"/>
                <v:line id="Line 54" o:spid="_x0000_s1031" style="position:absolute;visibility:visible;mso-wrap-style:square" from="8650,258" to="11268,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" strokeweight=".47pt"/>
                <w10:wrap type="topAndBottom" anchorx="page"/>
              </v:group>
            </w:pict>
          </mc:Fallback>
        </mc:AlternateContent>
      </w:r>
    </w:p>
    <w:p w14:paraId="37345551" w14:textId="77777777" w:rsidR="00AD5C22" w:rsidRPr="00A1676B" w:rsidRDefault="00655635">
      <w:pPr>
        <w:pStyle w:val="BodyText"/>
        <w:tabs>
          <w:tab w:val="left" w:pos="5727"/>
          <w:tab w:val="left" w:pos="7887"/>
        </w:tabs>
        <w:rPr>
          <w:lang w:val="es-US"/>
        </w:rPr>
      </w:pPr>
      <w:r w:rsidRPr="00A1676B">
        <w:rPr>
          <w:lang w:val="es-US"/>
        </w:rPr>
        <w:t>Firmal del</w:t>
      </w:r>
      <w:r w:rsidRPr="00A1676B">
        <w:rPr>
          <w:spacing w:val="-4"/>
          <w:lang w:val="es-US"/>
        </w:rPr>
        <w:t xml:space="preserve"> </w:t>
      </w:r>
      <w:r w:rsidRPr="00A1676B">
        <w:rPr>
          <w:lang w:val="es-US"/>
        </w:rPr>
        <w:t>padre</w:t>
      </w:r>
      <w:r w:rsidRPr="00A1676B">
        <w:rPr>
          <w:lang w:val="es-US"/>
        </w:rPr>
        <w:tab/>
        <w:t>Fecha</w:t>
      </w:r>
      <w:r w:rsidRPr="00A1676B">
        <w:rPr>
          <w:lang w:val="es-US"/>
        </w:rPr>
        <w:tab/>
        <w:t>Teléfono</w:t>
      </w:r>
      <w:r w:rsidRPr="00A1676B">
        <w:rPr>
          <w:spacing w:val="-1"/>
          <w:lang w:val="es-US"/>
        </w:rPr>
        <w:t xml:space="preserve"> </w:t>
      </w:r>
      <w:r w:rsidR="00405F94" w:rsidRPr="00A1676B">
        <w:rPr>
          <w:lang w:val="es-US"/>
        </w:rPr>
        <w:t xml:space="preserve">durante </w:t>
      </w:r>
      <w:r w:rsidRPr="00A1676B">
        <w:rPr>
          <w:lang w:val="es-US"/>
        </w:rPr>
        <w:t>el día</w:t>
      </w:r>
    </w:p>
    <w:p w14:paraId="6DB9E7EE" w14:textId="397BD9C1" w:rsidR="00405F94" w:rsidRPr="00A1676B" w:rsidRDefault="000609DD" w:rsidP="00405F94">
      <w:pPr>
        <w:pStyle w:val="BodyText"/>
        <w:spacing w:before="2"/>
        <w:ind w:left="0"/>
        <w:rPr>
          <w:sz w:val="18"/>
          <w:lang w:val="es-US"/>
        </w:rPr>
      </w:pPr>
      <w:r>
        <w:rPr>
          <w:noProof/>
          <w:lang w:val="en-US" w:eastAsia="en-US"/>
        </w:rPr>
        <mc:AlternateContent>
          <mc:Choice Requires="wps">
            <w:drawing>
              <wp:anchor distT="0" distB="0" distL="0" distR="0" simplePos="0" relativeHeight="251666944" behindDoc="1" locked="0" layoutInCell="1" allowOverlap="1" wp14:anchorId="474D223B" wp14:editId="246B0A6E">
                <wp:simplePos x="0" y="0"/>
                <wp:positionH relativeFrom="page">
                  <wp:posOffset>617220</wp:posOffset>
                </wp:positionH>
                <wp:positionV relativeFrom="paragraph">
                  <wp:posOffset>162560</wp:posOffset>
                </wp:positionV>
                <wp:extent cx="6537960" cy="527685"/>
                <wp:effectExtent l="7620" t="6985" r="7620" b="8255"/>
                <wp:wrapTopAndBottom/>
                <wp:docPr id="4"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7960" cy="527685"/>
                        </a:xfrm>
                        <a:prstGeom prst="rect">
                          <a:avLst/>
                        </a:prstGeom>
                        <a:noFill/>
                        <a:ln w="609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72D4493" w14:textId="77777777" w:rsidR="00AD5C22" w:rsidRDefault="00655635">
                            <w:pPr>
                              <w:spacing w:line="219" w:lineRule="exact"/>
                              <w:ind w:left="103"/>
                              <w:rPr>
                                <w:b/>
                                <w:sz w:val="20"/>
                              </w:rPr>
                            </w:pPr>
                            <w:r>
                              <w:rPr>
                                <w:b/>
                              </w:rPr>
                              <w:t>COMENTARIOS:</w:t>
                            </w:r>
                          </w:p>
                          <w:p w14:paraId="7EACAF17" w14:textId="77777777" w:rsidR="00AD5C22" w:rsidRDefault="00655635">
                            <w:pPr>
                              <w:pStyle w:val="BodyText"/>
                              <w:spacing w:before="10"/>
                              <w:ind w:left="103"/>
                            </w:pPr>
                            <w:r>
                              <w:t>Los padres deben seleccionar la opción correspondiente, indicando su aprobación o desaprobación con respecto a la acción propuesta.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4D223B" id="Text Box 55" o:spid="_x0000_s1049" type="#_x0000_t202" style="position:absolute;margin-left:48.6pt;margin-top:12.8pt;width:514.8pt;height:41.55pt;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" filled="f" strokeweight=".16931mm">
                <v:textbox inset="0,0,0,0">
                  <w:txbxContent>
                    <w:p w14:paraId="572D4493" w14:textId="77777777" w:rsidR="00AD5C22" w:rsidRDefault="00655635">
                      <w:pPr>
                        <w:spacing w:line="219" w:lineRule="exact"/>
                        <w:ind w:left="103"/>
                        <w:rPr>
                          <w:b/>
                          <w:sz w:val="20"/>
                        </w:rPr>
                      </w:pPr>
                      <w:r>
                        <w:rPr>
                          <w:b/>
                        </w:rPr>
                        <w:t>COMENTARIOS:</w:t>
                      </w:r>
                    </w:p>
                    <w:p w14:paraId="7EACAF17" w14:textId="77777777" w:rsidR="00AD5C22" w:rsidRDefault="00655635">
                      <w:pPr>
                        <w:pStyle w:val="BodyText"/>
                        <w:spacing w:before="10"/>
                        <w:ind w:left="103"/>
                      </w:pPr>
                      <w:r>
                        <w:t>Los padres deben seleccionar la opción correspondiente, indicando su aprobación o desaprobación con respecto a la acción propuesta.</w:t>
                      </w:r>
                    </w:p>
                  </w:txbxContent>
                </v:textbox>
                <w10:wrap type="topAndBottom" anchorx="page"/>
              </v:shape>
            </w:pict>
          </mc:Fallback>
        </mc:AlternateContent>
      </w:r>
    </w:p>
    <w:p w14:paraId="100377B2" w14:textId="77777777" w:rsidR="00405F94" w:rsidRPr="00A1676B" w:rsidRDefault="00405F94" w:rsidP="00405F94">
      <w:pPr>
        <w:rPr>
          <w:lang w:val="es-US"/>
        </w:rPr>
      </w:pPr>
    </w:p>
    <w:p w14:paraId="7013A03B" w14:textId="77777777" w:rsidR="00405F94" w:rsidRPr="00A1676B" w:rsidRDefault="00405F94" w:rsidP="00405F94">
      <w:pPr>
        <w:rPr>
          <w:lang w:val="es-US"/>
        </w:rPr>
      </w:pPr>
    </w:p>
    <w:p w14:paraId="3BF6FCF5" w14:textId="056014B1" w:rsidR="00655635" w:rsidRPr="00A1676B" w:rsidRDefault="000609DD" w:rsidP="00405F94">
      <w:pPr>
        <w:rPr>
          <w:lang w:val="es-US"/>
        </w:rPr>
        <w:sectPr w:rsidR="00655635" w:rsidRPr="00A1676B">
          <w:pgSz w:w="12240" w:h="15840"/>
          <w:pgMar w:top="1560" w:right="720" w:bottom="1920" w:left="860" w:header="1115" w:footer="1723" w:gutter="0"/>
          <w:cols w:space="720"/>
        </w:sectPr>
      </w:pPr>
      <w:r>
        <w:rPr>
          <w:noProof/>
          <w:lang w:val="en-US" w:eastAsia="en-US"/>
        </w:rPr>
        <mc:AlternateContent>
          <mc:Choice Requires="wps">
            <w:drawing>
              <wp:inline distT="0" distB="0" distL="0" distR="0" wp14:anchorId="78581209" wp14:editId="79A9E26B">
                <wp:extent cx="6416675" cy="2548890"/>
                <wp:effectExtent l="12700" t="6985" r="9525" b="6350"/>
                <wp:docPr id="3"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6675" cy="2548890"/>
                        </a:xfrm>
                        <a:prstGeom prst="rect">
                          <a:avLst/>
                        </a:prstGeom>
                        <a:noFill/>
                        <a:ln w="609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1AB34E8" w14:textId="77777777" w:rsidR="00405F94" w:rsidRPr="00405F94" w:rsidRDefault="00405F94" w:rsidP="00405F94">
                            <w:pPr>
                              <w:pStyle w:val="BodyText"/>
                              <w:spacing w:line="247" w:lineRule="auto"/>
                              <w:ind w:left="103" w:right="566"/>
                              <w:jc w:val="both"/>
                            </w:pPr>
                            <w:r w:rsidRPr="00405F94">
                              <w:t>Si los padres no aprueban la recomendación, deberán indicar el motivo de la desaprobación. Los padres siempre tienen derecho a solicitar de manera formal una de las opciones que se indican a continuación o pueden preferir llegar a un acuerdo</w:t>
                            </w:r>
                            <w:r w:rsidRPr="00405F94">
                              <w:rPr>
                                <w:spacing w:val="-41"/>
                              </w:rPr>
                              <w:t xml:space="preserve"> </w:t>
                            </w:r>
                            <w:r w:rsidRPr="00405F94">
                              <w:t>de manera informal.</w:t>
                            </w:r>
                          </w:p>
                          <w:p w14:paraId="00198BA4" w14:textId="77777777" w:rsidR="00405F94" w:rsidRPr="00405F94" w:rsidRDefault="00405F94" w:rsidP="00405F94">
                            <w:pPr>
                              <w:pStyle w:val="BodyText"/>
                              <w:spacing w:before="7"/>
                              <w:ind w:left="0"/>
                            </w:pPr>
                          </w:p>
                          <w:p w14:paraId="6F0EC082" w14:textId="77777777" w:rsidR="00405F94" w:rsidRPr="00405F94" w:rsidRDefault="00405F94" w:rsidP="00405F94">
                            <w:pPr>
                              <w:pStyle w:val="BodyText"/>
                              <w:ind w:left="103"/>
                            </w:pPr>
                            <w:r w:rsidRPr="00405F94">
                              <w:rPr>
                                <w:u w:val="single"/>
                              </w:rPr>
                              <w:t>Mediación:</w:t>
                            </w:r>
                            <w:r w:rsidRPr="00405F94">
                              <w:t xml:space="preserve"> La ley IDEA 2004 revisó diversas disposiciones de las garantías de procedimiento. Las LEA y los padres deberán consultar el</w:t>
                            </w:r>
                          </w:p>
                          <w:p w14:paraId="23FC2255" w14:textId="77777777" w:rsidR="00405F94" w:rsidRPr="00405F94" w:rsidRDefault="00405F94" w:rsidP="00405F94">
                            <w:pPr>
                              <w:spacing w:before="8"/>
                              <w:ind w:left="103"/>
                              <w:rPr>
                                <w:sz w:val="20"/>
                                <w:szCs w:val="20"/>
                              </w:rPr>
                            </w:pPr>
                            <w:r w:rsidRPr="00405F94">
                              <w:rPr>
                                <w:i/>
                                <w:sz w:val="20"/>
                                <w:szCs w:val="20"/>
                              </w:rPr>
                              <w:t xml:space="preserve">Aviso de Garantías de Procedimiento </w:t>
                            </w:r>
                            <w:r w:rsidRPr="00405F94">
                              <w:rPr>
                                <w:sz w:val="20"/>
                                <w:szCs w:val="20"/>
                              </w:rPr>
                              <w:t>para obtener información detallada con relación a la mediación.</w:t>
                            </w:r>
                          </w:p>
                          <w:p w14:paraId="1ABDD5BF" w14:textId="77777777" w:rsidR="00405F94" w:rsidRDefault="00405F94" w:rsidP="00405F94">
                            <w:pPr>
                              <w:pStyle w:val="BodyText"/>
                              <w:spacing w:before="3"/>
                              <w:ind w:left="0"/>
                              <w:rPr>
                                <w:sz w:val="21"/>
                              </w:rPr>
                            </w:pPr>
                          </w:p>
                          <w:p w14:paraId="7FBDC312" w14:textId="77777777" w:rsidR="00405F94" w:rsidRPr="00405F94" w:rsidRDefault="00405F94" w:rsidP="00405F94">
                            <w:pPr>
                              <w:spacing w:before="1" w:line="247" w:lineRule="auto"/>
                              <w:ind w:left="103" w:right="185"/>
                              <w:rPr>
                                <w:sz w:val="20"/>
                                <w:szCs w:val="20"/>
                              </w:rPr>
                            </w:pPr>
                            <w:r w:rsidRPr="00405F94">
                              <w:rPr>
                                <w:sz w:val="20"/>
                                <w:szCs w:val="20"/>
                                <w:u w:val="single"/>
                              </w:rPr>
                              <w:t>Audiencia de debido proceso:</w:t>
                            </w:r>
                            <w:r w:rsidRPr="00405F94">
                              <w:rPr>
                                <w:sz w:val="20"/>
                                <w:szCs w:val="20"/>
                              </w:rPr>
                              <w:t xml:space="preserve"> Cuando un padre marca esta casilla, la LEA tiene la obligación de proporcionar al padre el </w:t>
                            </w:r>
                            <w:r w:rsidRPr="00405F94">
                              <w:rPr>
                                <w:i/>
                                <w:sz w:val="20"/>
                                <w:szCs w:val="20"/>
                              </w:rPr>
                              <w:t xml:space="preserve">Aviso de Queja de Debido Proceso </w:t>
                            </w:r>
                            <w:r w:rsidRPr="00405F94">
                              <w:rPr>
                                <w:sz w:val="20"/>
                                <w:szCs w:val="20"/>
                              </w:rPr>
                              <w:t xml:space="preserve">y el </w:t>
                            </w:r>
                            <w:r w:rsidRPr="00405F94">
                              <w:rPr>
                                <w:i/>
                                <w:sz w:val="20"/>
                                <w:szCs w:val="20"/>
                              </w:rPr>
                              <w:t>Aviso de Garantías de Procedimiento.</w:t>
                            </w:r>
                            <w:r w:rsidRPr="00405F94">
                              <w:rPr>
                                <w:sz w:val="20"/>
                                <w:szCs w:val="20"/>
                              </w:rPr>
                              <w:t xml:space="preserve">  El padre que completa una queja de debido proceso debe proporcionar una copia a la LEA y a la Oficina de Resolución de Disputas. Las LEA y los padres deberán consultar el </w:t>
                            </w:r>
                            <w:r w:rsidRPr="00405F94">
                              <w:rPr>
                                <w:i/>
                                <w:sz w:val="20"/>
                                <w:szCs w:val="20"/>
                              </w:rPr>
                              <w:t>Aviso de Garantías de Procedimiento</w:t>
                            </w:r>
                            <w:r w:rsidRPr="00405F94">
                              <w:rPr>
                                <w:sz w:val="20"/>
                                <w:szCs w:val="20"/>
                              </w:rPr>
                              <w:t xml:space="preserve"> para obtener información detallada con relación a las audiencias de debido proceso.</w:t>
                            </w:r>
                          </w:p>
                        </w:txbxContent>
                      </wps:txbx>
                      <wps:bodyPr rot="0" vert="horz" wrap="square" lIns="0" tIns="0" rIns="0" bIns="0" anchor="t" anchorCtr="0" upright="1">
                        <a:noAutofit/>
                      </wps:bodyPr>
                    </wps:wsp>
                  </a:graphicData>
                </a:graphic>
              </wp:inline>
            </w:drawing>
          </mc:Choice>
          <mc:Fallback>
            <w:pict>
              <v:shape w14:anchorId="78581209" id="Text Box 56" o:spid="_x0000_s1050" type="#_x0000_t202" style="width:505.25pt;height:200.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" filled="f" strokeweight=".16931mm">
                <v:textbox inset="0,0,0,0">
                  <w:txbxContent>
                    <w:p w14:paraId="61AB34E8" w14:textId="77777777" w:rsidR="00405F94" w:rsidRPr="00405F94" w:rsidRDefault="00405F94" w:rsidP="00405F94">
                      <w:pPr>
                        <w:pStyle w:val="BodyText"/>
                        <w:spacing w:line="247" w:lineRule="auto"/>
                        <w:ind w:left="103" w:right="566"/>
                        <w:jc w:val="both"/>
                      </w:pPr>
                      <w:r w:rsidRPr="00405F94">
                        <w:t>Si los padres no aprueban la recomendación, deberán indicar el motivo de la desaprobación. Los padres siempre tienen derecho a solicitar de manera formal una de las opciones que se indican a continuación o pueden preferir llegar a un acuerdo</w:t>
                      </w:r>
                      <w:r w:rsidRPr="00405F94">
                        <w:rPr>
                          <w:spacing w:val="-41"/>
                        </w:rPr>
                        <w:t xml:space="preserve"> </w:t>
                      </w:r>
                      <w:r w:rsidRPr="00405F94">
                        <w:t>de manera informal.</w:t>
                      </w:r>
                    </w:p>
                    <w:p w14:paraId="00198BA4" w14:textId="77777777" w:rsidR="00405F94" w:rsidRPr="00405F94" w:rsidRDefault="00405F94" w:rsidP="00405F94">
                      <w:pPr>
                        <w:pStyle w:val="BodyText"/>
                        <w:spacing w:before="7"/>
                        <w:ind w:left="0"/>
                      </w:pPr>
                    </w:p>
                    <w:p w14:paraId="6F0EC082" w14:textId="77777777" w:rsidR="00405F94" w:rsidRPr="00405F94" w:rsidRDefault="00405F94" w:rsidP="00405F94">
                      <w:pPr>
                        <w:pStyle w:val="BodyText"/>
                        <w:ind w:left="103"/>
                      </w:pPr>
                      <w:r w:rsidRPr="00405F94">
                        <w:rPr>
                          <w:u w:val="single"/>
                        </w:rPr>
                        <w:t>Mediación:</w:t>
                      </w:r>
                      <w:r w:rsidRPr="00405F94">
                        <w:t xml:space="preserve"> La ley IDEA 2004 revisó diversas disposiciones de las garantías de procedimiento. Las LEA y los padres deberán consultar el</w:t>
                      </w:r>
                    </w:p>
                    <w:p w14:paraId="23FC2255" w14:textId="77777777" w:rsidR="00405F94" w:rsidRPr="00405F94" w:rsidRDefault="00405F94" w:rsidP="00405F94">
                      <w:pPr>
                        <w:spacing w:before="8"/>
                        <w:ind w:left="103"/>
                        <w:rPr>
                          <w:sz w:val="20"/>
                          <w:szCs w:val="20"/>
                        </w:rPr>
                      </w:pPr>
                      <w:r w:rsidRPr="00405F94">
                        <w:rPr>
                          <w:i/>
                          <w:sz w:val="20"/>
                          <w:szCs w:val="20"/>
                        </w:rPr>
                        <w:t xml:space="preserve">Aviso de Garantías de Procedimiento </w:t>
                      </w:r>
                      <w:r w:rsidRPr="00405F94">
                        <w:rPr>
                          <w:sz w:val="20"/>
                          <w:szCs w:val="20"/>
                        </w:rPr>
                        <w:t>para obtener información detallada con relación a la mediación.</w:t>
                      </w:r>
                    </w:p>
                    <w:p w14:paraId="1ABDD5BF" w14:textId="77777777" w:rsidR="00405F94" w:rsidRDefault="00405F94" w:rsidP="00405F94">
                      <w:pPr>
                        <w:pStyle w:val="BodyText"/>
                        <w:spacing w:before="3"/>
                        <w:ind w:left="0"/>
                        <w:rPr>
                          <w:sz w:val="21"/>
                        </w:rPr>
                      </w:pPr>
                    </w:p>
                    <w:p w14:paraId="7FBDC312" w14:textId="77777777" w:rsidR="00405F94" w:rsidRPr="00405F94" w:rsidRDefault="00405F94" w:rsidP="00405F94">
                      <w:pPr>
                        <w:spacing w:before="1" w:line="247" w:lineRule="auto"/>
                        <w:ind w:left="103" w:right="185"/>
                        <w:rPr>
                          <w:sz w:val="20"/>
                          <w:szCs w:val="20"/>
                        </w:rPr>
                      </w:pPr>
                      <w:r w:rsidRPr="00405F94">
                        <w:rPr>
                          <w:sz w:val="20"/>
                          <w:szCs w:val="20"/>
                          <w:u w:val="single"/>
                        </w:rPr>
                        <w:t>Audiencia de debido proceso:</w:t>
                      </w:r>
                      <w:r w:rsidRPr="00405F94">
                        <w:rPr>
                          <w:sz w:val="20"/>
                          <w:szCs w:val="20"/>
                        </w:rPr>
                        <w:t xml:space="preserve"> Cuando un padre marca esta casilla, la LEA tiene la obligación de proporcionar al padre el </w:t>
                      </w:r>
                      <w:r w:rsidRPr="00405F94">
                        <w:rPr>
                          <w:i/>
                          <w:sz w:val="20"/>
                          <w:szCs w:val="20"/>
                        </w:rPr>
                        <w:t xml:space="preserve">Aviso de Queja de Debido Proceso </w:t>
                      </w:r>
                      <w:r w:rsidRPr="00405F94">
                        <w:rPr>
                          <w:sz w:val="20"/>
                          <w:szCs w:val="20"/>
                        </w:rPr>
                        <w:t xml:space="preserve">y el </w:t>
                      </w:r>
                      <w:r w:rsidRPr="00405F94">
                        <w:rPr>
                          <w:i/>
                          <w:sz w:val="20"/>
                          <w:szCs w:val="20"/>
                        </w:rPr>
                        <w:t>Aviso de Garantías de Procedimiento.</w:t>
                      </w:r>
                      <w:r w:rsidRPr="00405F94">
                        <w:rPr>
                          <w:sz w:val="20"/>
                          <w:szCs w:val="20"/>
                        </w:rPr>
                        <w:t xml:space="preserve">  El padre que completa una queja de debido proceso debe proporcionar una copia a la LEA y a la Oficina de Resolución de Disputas. Las LEA y los padres deberán consultar el </w:t>
                      </w:r>
                      <w:r w:rsidRPr="00405F94">
                        <w:rPr>
                          <w:i/>
                          <w:sz w:val="20"/>
                          <w:szCs w:val="20"/>
                        </w:rPr>
                        <w:t>Aviso de Garantías de Procedimiento</w:t>
                      </w:r>
                      <w:r w:rsidRPr="00405F94">
                        <w:rPr>
                          <w:sz w:val="20"/>
                          <w:szCs w:val="20"/>
                        </w:rPr>
                        <w:t xml:space="preserve"> para obtener información detallada con relación a las audiencias de debido proceso.</w:t>
                      </w:r>
                    </w:p>
                  </w:txbxContent>
                </v:textbox>
                <w10:anchorlock/>
              </v:shape>
            </w:pict>
          </mc:Fallback>
        </mc:AlternateContent>
      </w:r>
    </w:p>
    <w:p w14:paraId="0D5310DC" w14:textId="77777777" w:rsidR="00AD5C22" w:rsidRPr="00A1676B" w:rsidRDefault="00AD5C22">
      <w:pPr>
        <w:pStyle w:val="BodyText"/>
        <w:spacing w:before="3"/>
        <w:ind w:left="0"/>
        <w:rPr>
          <w:sz w:val="14"/>
          <w:lang w:val="es-US"/>
        </w:rPr>
      </w:pPr>
    </w:p>
    <w:p w14:paraId="46BA70D5" w14:textId="77777777" w:rsidR="00AD5C22" w:rsidRPr="00A1676B" w:rsidRDefault="00AD5C22">
      <w:pPr>
        <w:pStyle w:val="BodyText"/>
        <w:ind w:left="107"/>
        <w:rPr>
          <w:lang w:val="es-US"/>
        </w:rPr>
      </w:pPr>
    </w:p>
    <w:p w14:paraId="79877BF5" w14:textId="77777777" w:rsidR="00AD5C22" w:rsidRPr="00A1676B" w:rsidRDefault="00AD5C22">
      <w:pPr>
        <w:pStyle w:val="BodyText"/>
        <w:spacing w:before="7"/>
        <w:ind w:left="0"/>
        <w:rPr>
          <w:sz w:val="28"/>
          <w:lang w:val="es-US"/>
        </w:rPr>
      </w:pPr>
    </w:p>
    <w:p w14:paraId="5DAB6B60" w14:textId="77777777" w:rsidR="00AD5C22" w:rsidRPr="00A1676B" w:rsidRDefault="00655635">
      <w:pPr>
        <w:pStyle w:val="Heading2"/>
        <w:spacing w:before="99"/>
        <w:rPr>
          <w:lang w:val="es-US"/>
        </w:rPr>
      </w:pPr>
      <w:r w:rsidRPr="00A1676B">
        <w:rPr>
          <w:lang w:val="es-US"/>
        </w:rPr>
        <w:t>REGRESE ESTE FORMULARIO COMPLETO A:</w:t>
      </w:r>
    </w:p>
    <w:p w14:paraId="14432801" w14:textId="77777777" w:rsidR="00AD5C22" w:rsidRPr="00A1676B" w:rsidRDefault="00655635">
      <w:pPr>
        <w:pStyle w:val="BodyText"/>
        <w:spacing w:before="1"/>
        <w:rPr>
          <w:lang w:val="es-US"/>
        </w:rPr>
      </w:pPr>
      <w:r w:rsidRPr="00A1676B">
        <w:rPr>
          <w:lang w:val="es-US"/>
        </w:rPr>
        <w:t>Nombre:</w:t>
      </w:r>
    </w:p>
    <w:p w14:paraId="6F6277F1" w14:textId="77777777" w:rsidR="00AD5C22" w:rsidRPr="00A1676B" w:rsidRDefault="00AD5C22">
      <w:pPr>
        <w:pStyle w:val="BodyText"/>
        <w:spacing w:before="10"/>
        <w:ind w:left="0"/>
        <w:rPr>
          <w:sz w:val="19"/>
          <w:lang w:val="es-US"/>
        </w:rPr>
      </w:pPr>
    </w:p>
    <w:p w14:paraId="2FA040A1" w14:textId="77777777" w:rsidR="00AD5C22" w:rsidRPr="00A1676B" w:rsidRDefault="00655635">
      <w:pPr>
        <w:pStyle w:val="BodyText"/>
        <w:rPr>
          <w:lang w:val="es-US"/>
        </w:rPr>
      </w:pPr>
      <w:r w:rsidRPr="00A1676B">
        <w:rPr>
          <w:lang w:val="es-US"/>
        </w:rPr>
        <w:t>Dirección:</w:t>
      </w:r>
    </w:p>
    <w:p w14:paraId="31DC1F81" w14:textId="77777777" w:rsidR="00AD5C22" w:rsidRPr="00A1676B" w:rsidRDefault="00AD5C22">
      <w:pPr>
        <w:pStyle w:val="BodyText"/>
        <w:spacing w:before="8"/>
        <w:ind w:left="0"/>
        <w:rPr>
          <w:lang w:val="es-US"/>
        </w:rPr>
      </w:pPr>
    </w:p>
    <w:p w14:paraId="64B1687C" w14:textId="77777777" w:rsidR="00AD5C22" w:rsidRPr="00A1676B" w:rsidRDefault="00655635">
      <w:pPr>
        <w:pStyle w:val="BodyText"/>
        <w:rPr>
          <w:lang w:val="es-US"/>
        </w:rPr>
      </w:pPr>
      <w:r w:rsidRPr="00A1676B">
        <w:rPr>
          <w:lang w:val="es-US"/>
        </w:rPr>
        <w:t>En adjunto, encontrará recursos locales que puede consultar para obtener información adicional sobre la ley y sus derechos.</w:t>
      </w:r>
    </w:p>
    <w:p w14:paraId="050247F9" w14:textId="77777777" w:rsidR="00AD5C22" w:rsidRPr="00A1676B" w:rsidRDefault="00AD5C22">
      <w:pPr>
        <w:pStyle w:val="BodyText"/>
        <w:spacing w:before="1"/>
        <w:ind w:left="0"/>
        <w:rPr>
          <w:lang w:val="es-US"/>
        </w:rPr>
      </w:pPr>
    </w:p>
    <w:p w14:paraId="438FD6A7" w14:textId="77777777" w:rsidR="00AD5C22" w:rsidRPr="00A1676B" w:rsidRDefault="00655635">
      <w:pPr>
        <w:pStyle w:val="BodyText"/>
        <w:ind w:right="383"/>
        <w:rPr>
          <w:lang w:val="es-US"/>
        </w:rPr>
      </w:pPr>
      <w:r w:rsidRPr="00A1676B">
        <w:rPr>
          <w:lang w:val="es-US"/>
        </w:rPr>
        <w:t xml:space="preserve">Para obtener ayuda para entender este formulario, hay un formulario de NOREP/Aviso Previo por escrito con comentarios que está disponible en el sitio web de PaTTAN </w:t>
      </w:r>
      <w:hyperlink r:id="rId12">
        <w:r w:rsidRPr="00A1676B">
          <w:rPr>
            <w:u w:val="single"/>
            <w:lang w:val="es-US"/>
          </w:rPr>
          <w:t>www.pattan.net</w:t>
        </w:r>
        <w:r w:rsidRPr="00A1676B">
          <w:rPr>
            <w:lang w:val="es-US"/>
          </w:rPr>
          <w:t xml:space="preserve"> </w:t>
        </w:r>
      </w:hyperlink>
      <w:r w:rsidRPr="00A1676B">
        <w:rPr>
          <w:lang w:val="es-US"/>
        </w:rPr>
        <w:t>Escriba "Formularios con comentarios" en la función de Búsqueda en el sitio web.</w:t>
      </w:r>
    </w:p>
    <w:p w14:paraId="002A8B2E" w14:textId="77777777" w:rsidR="00655635" w:rsidRPr="00A1676B" w:rsidRDefault="00655635">
      <w:pPr>
        <w:rPr>
          <w:lang w:val="es-US"/>
        </w:rPr>
        <w:sectPr w:rsidR="00655635" w:rsidRPr="00A1676B">
          <w:pgSz w:w="12240" w:h="15840"/>
          <w:pgMar w:top="1560" w:right="720" w:bottom="1920" w:left="860" w:header="1115" w:footer="1723" w:gutter="0"/>
          <w:cols w:space="720"/>
        </w:sectPr>
      </w:pPr>
    </w:p>
    <w:p w14:paraId="7B2A1443" w14:textId="77777777" w:rsidR="00AD5C22" w:rsidRPr="00A1676B" w:rsidRDefault="00655635">
      <w:pPr>
        <w:pStyle w:val="Heading2"/>
        <w:spacing w:before="153"/>
        <w:ind w:left="4032" w:right="4174"/>
        <w:jc w:val="center"/>
        <w:rPr>
          <w:lang w:val="es-US"/>
        </w:rPr>
      </w:pPr>
      <w:r w:rsidRPr="00A1676B">
        <w:rPr>
          <w:lang w:val="es-US"/>
        </w:rPr>
        <w:lastRenderedPageBreak/>
        <w:t>RECURSOS PARA PADRES</w:t>
      </w:r>
    </w:p>
    <w:p w14:paraId="18584328" w14:textId="77777777" w:rsidR="00AD5C22" w:rsidRPr="00A1676B" w:rsidRDefault="00AD5C22">
      <w:pPr>
        <w:pStyle w:val="BodyText"/>
        <w:spacing w:before="4"/>
        <w:ind w:left="0"/>
        <w:rPr>
          <w:b/>
          <w:sz w:val="11"/>
          <w:lang w:val="es-US"/>
        </w:rPr>
      </w:pPr>
    </w:p>
    <w:p w14:paraId="0D151E4A" w14:textId="77777777" w:rsidR="00655635" w:rsidRPr="00A1676B" w:rsidRDefault="00655635">
      <w:pPr>
        <w:rPr>
          <w:lang w:val="es-US"/>
        </w:rPr>
        <w:sectPr w:rsidR="00655635" w:rsidRPr="00A1676B">
          <w:pgSz w:w="12240" w:h="15840"/>
          <w:pgMar w:top="1560" w:right="720" w:bottom="1920" w:left="860" w:header="1115" w:footer="1723" w:gutter="0"/>
          <w:cols w:space="720"/>
        </w:sectPr>
      </w:pPr>
    </w:p>
    <w:p w14:paraId="7E37BEAB" w14:textId="77777777" w:rsidR="00AD5C22" w:rsidRPr="00A1676B" w:rsidRDefault="00655635">
      <w:pPr>
        <w:spacing w:before="99"/>
        <w:ind w:left="220"/>
        <w:rPr>
          <w:b/>
          <w:sz w:val="20"/>
          <w:lang w:val="es-US"/>
        </w:rPr>
      </w:pPr>
      <w:r w:rsidRPr="00A1676B">
        <w:rPr>
          <w:b/>
          <w:sz w:val="20"/>
          <w:lang w:val="es-US"/>
        </w:rPr>
        <w:lastRenderedPageBreak/>
        <w:t>THE ARC OF PENNSYLVANIA</w:t>
      </w:r>
    </w:p>
    <w:p w14:paraId="3B9A9265" w14:textId="77777777" w:rsidR="00AD5C22" w:rsidRPr="00A1676B" w:rsidRDefault="00655635">
      <w:pPr>
        <w:pStyle w:val="BodyText"/>
        <w:spacing w:before="1"/>
        <w:rPr>
          <w:lang w:val="es-US"/>
        </w:rPr>
      </w:pPr>
      <w:r w:rsidRPr="00A1676B">
        <w:rPr>
          <w:lang w:val="es-US"/>
        </w:rPr>
        <w:t>301 Chestnut Street, Suite 403</w:t>
      </w:r>
    </w:p>
    <w:p w14:paraId="33EEF24D" w14:textId="77777777" w:rsidR="00AD5C22" w:rsidRPr="00A1676B" w:rsidRDefault="00655635">
      <w:pPr>
        <w:pStyle w:val="BodyText"/>
        <w:spacing w:before="1" w:line="231" w:lineRule="exact"/>
        <w:rPr>
          <w:lang w:val="es-US"/>
        </w:rPr>
      </w:pPr>
      <w:r w:rsidRPr="00A1676B">
        <w:rPr>
          <w:lang w:val="es-US"/>
        </w:rPr>
        <w:t>Harrisburg, PA 17101</w:t>
      </w:r>
    </w:p>
    <w:p w14:paraId="70D243FE" w14:textId="77777777" w:rsidR="00AD5C22" w:rsidRPr="00A1676B" w:rsidRDefault="00655635">
      <w:pPr>
        <w:pStyle w:val="BodyText"/>
        <w:spacing w:line="231" w:lineRule="exact"/>
        <w:rPr>
          <w:lang w:val="es-US"/>
        </w:rPr>
      </w:pPr>
      <w:r w:rsidRPr="00A1676B">
        <w:rPr>
          <w:lang w:val="es-US"/>
        </w:rPr>
        <w:t>800-692-7258</w:t>
      </w:r>
    </w:p>
    <w:p w14:paraId="4D87672D" w14:textId="77777777" w:rsidR="00AD5C22" w:rsidRPr="00A1676B" w:rsidRDefault="00432DC5">
      <w:pPr>
        <w:pStyle w:val="BodyText"/>
        <w:rPr>
          <w:lang w:val="es-US"/>
        </w:rPr>
      </w:pPr>
      <w:hyperlink r:id="rId13">
        <w:r w:rsidR="00655635" w:rsidRPr="00A1676B">
          <w:rPr>
            <w:color w:val="0000FF"/>
            <w:u w:val="single" w:color="0000FF"/>
            <w:lang w:val="es-US"/>
          </w:rPr>
          <w:t>www.thearcpa.org</w:t>
        </w:r>
      </w:hyperlink>
    </w:p>
    <w:p w14:paraId="5E8E0595" w14:textId="77777777" w:rsidR="00AD5C22" w:rsidRPr="00A1676B" w:rsidRDefault="00AD5C22">
      <w:pPr>
        <w:pStyle w:val="BodyText"/>
        <w:spacing w:before="1"/>
        <w:ind w:left="0"/>
        <w:rPr>
          <w:lang w:val="es-US"/>
        </w:rPr>
      </w:pPr>
    </w:p>
    <w:p w14:paraId="097915F9" w14:textId="77777777" w:rsidR="00AD5C22" w:rsidRPr="00A1676B" w:rsidRDefault="00655635">
      <w:pPr>
        <w:pStyle w:val="Heading2"/>
        <w:ind w:right="20"/>
        <w:rPr>
          <w:lang w:val="es-US"/>
        </w:rPr>
      </w:pPr>
      <w:r w:rsidRPr="00A1676B">
        <w:rPr>
          <w:lang w:val="es-US"/>
        </w:rPr>
        <w:t>LÍNEA DE CONSULTAS DE LA OFICINA DE EDUCACIÓN ESPECIAL, UNA LÍNEA DE AYUDA PARA PADRES</w:t>
      </w:r>
    </w:p>
    <w:p w14:paraId="054CBA11" w14:textId="77777777" w:rsidR="00AD5C22" w:rsidRPr="00A1676B" w:rsidRDefault="00655635">
      <w:pPr>
        <w:pStyle w:val="BodyText"/>
        <w:spacing w:line="231" w:lineRule="exact"/>
        <w:rPr>
          <w:lang w:val="es-US"/>
        </w:rPr>
      </w:pPr>
      <w:r w:rsidRPr="00A1676B">
        <w:rPr>
          <w:lang w:val="es-US"/>
        </w:rPr>
        <w:t>800-879-2301</w:t>
      </w:r>
    </w:p>
    <w:p w14:paraId="6B8AD206" w14:textId="77777777" w:rsidR="00AD5C22" w:rsidRPr="00A1676B" w:rsidRDefault="00655635">
      <w:pPr>
        <w:pStyle w:val="BodyText"/>
        <w:spacing w:before="1"/>
        <w:ind w:right="37"/>
        <w:rPr>
          <w:lang w:val="es-US"/>
        </w:rPr>
      </w:pPr>
      <w:r w:rsidRPr="00A1676B">
        <w:rPr>
          <w:lang w:val="es-US"/>
        </w:rPr>
        <w:t>El personal de la Línea de consultas está disponible para los padres y abogados de niños con discapacidad o de niños con presunta discapacidad según las leyes federales y estatales con relación a la educación especial; describe las opciones disponibles para los padres; informa a los padres sobre las garantías de procedimiento; identifica otras agencias y servicios de apoyo y describe los recursos disponibles y cómo pueden avanzar los padres.</w:t>
      </w:r>
    </w:p>
    <w:p w14:paraId="47A824B1" w14:textId="77777777" w:rsidR="00AD5C22" w:rsidRPr="00A1676B" w:rsidRDefault="00AD5C22">
      <w:pPr>
        <w:pStyle w:val="BodyText"/>
        <w:spacing w:before="1"/>
        <w:ind w:left="0"/>
        <w:rPr>
          <w:lang w:val="es-US"/>
        </w:rPr>
      </w:pPr>
    </w:p>
    <w:p w14:paraId="18948587" w14:textId="77777777" w:rsidR="00AD5C22" w:rsidRPr="00A1676B" w:rsidRDefault="00655635">
      <w:pPr>
        <w:pStyle w:val="Heading2"/>
        <w:spacing w:line="231" w:lineRule="exact"/>
        <w:rPr>
          <w:lang w:val="es-US"/>
        </w:rPr>
      </w:pPr>
      <w:r w:rsidRPr="00A1676B">
        <w:rPr>
          <w:lang w:val="es-US"/>
        </w:rPr>
        <w:t>DISABILITIES RIGHTS NETWORK</w:t>
      </w:r>
    </w:p>
    <w:p w14:paraId="14D33CC0" w14:textId="77777777" w:rsidR="00AD5C22" w:rsidRPr="00A1676B" w:rsidRDefault="00655635">
      <w:pPr>
        <w:pStyle w:val="BodyText"/>
        <w:ind w:right="2135"/>
        <w:rPr>
          <w:lang w:val="es-US"/>
        </w:rPr>
      </w:pPr>
      <w:r w:rsidRPr="00A1676B">
        <w:rPr>
          <w:lang w:val="es-US"/>
        </w:rPr>
        <w:t>1414 North Cameron Street Suite C</w:t>
      </w:r>
    </w:p>
    <w:p w14:paraId="06CE47C7" w14:textId="77777777" w:rsidR="00AD5C22" w:rsidRPr="00A1676B" w:rsidRDefault="00655635">
      <w:pPr>
        <w:pStyle w:val="BodyText"/>
        <w:rPr>
          <w:lang w:val="es-US"/>
        </w:rPr>
      </w:pPr>
      <w:r w:rsidRPr="00A1676B">
        <w:rPr>
          <w:lang w:val="es-US"/>
        </w:rPr>
        <w:t>Harrisburg, PA 17103</w:t>
      </w:r>
    </w:p>
    <w:p w14:paraId="32A44F59" w14:textId="77777777" w:rsidR="00AD5C22" w:rsidRPr="00A1676B" w:rsidRDefault="00655635">
      <w:pPr>
        <w:pStyle w:val="BodyText"/>
        <w:spacing w:before="1" w:line="231" w:lineRule="exact"/>
        <w:rPr>
          <w:lang w:val="es-US"/>
        </w:rPr>
      </w:pPr>
      <w:r w:rsidRPr="00A1676B">
        <w:rPr>
          <w:lang w:val="es-US"/>
        </w:rPr>
        <w:t>800-692-7443 (Voz - Llamadas gratuitas)</w:t>
      </w:r>
    </w:p>
    <w:p w14:paraId="6484C9B2" w14:textId="77777777" w:rsidR="00AD5C22" w:rsidRPr="00A1676B" w:rsidRDefault="00655635">
      <w:pPr>
        <w:pStyle w:val="BodyText"/>
        <w:spacing w:line="231" w:lineRule="exact"/>
        <w:rPr>
          <w:lang w:val="es-US"/>
        </w:rPr>
      </w:pPr>
      <w:r w:rsidRPr="00A1676B">
        <w:rPr>
          <w:lang w:val="es-US"/>
        </w:rPr>
        <w:t>877-375-7139 (Teléfono de texto)</w:t>
      </w:r>
    </w:p>
    <w:p w14:paraId="553A8CA0" w14:textId="77777777" w:rsidR="00AD5C22" w:rsidRPr="00A1676B" w:rsidRDefault="00655635">
      <w:pPr>
        <w:pStyle w:val="BodyText"/>
        <w:rPr>
          <w:lang w:val="es-US"/>
        </w:rPr>
      </w:pPr>
      <w:r w:rsidRPr="00A1676B">
        <w:rPr>
          <w:lang w:val="es-US"/>
        </w:rPr>
        <w:t>717-236-8110 (Voz)</w:t>
      </w:r>
    </w:p>
    <w:p w14:paraId="4231C398" w14:textId="77777777" w:rsidR="00AD5C22" w:rsidRPr="00A1676B" w:rsidRDefault="00655635">
      <w:pPr>
        <w:pStyle w:val="BodyText"/>
        <w:spacing w:before="1"/>
        <w:rPr>
          <w:lang w:val="es-US"/>
        </w:rPr>
      </w:pPr>
      <w:r w:rsidRPr="00A1676B">
        <w:rPr>
          <w:lang w:val="es-US"/>
        </w:rPr>
        <w:t>717-346-0293 (Teléfono de texto)</w:t>
      </w:r>
    </w:p>
    <w:p w14:paraId="0A298686" w14:textId="77777777" w:rsidR="00AD5C22" w:rsidRPr="00A1676B" w:rsidRDefault="00655635">
      <w:pPr>
        <w:pStyle w:val="BodyText"/>
        <w:spacing w:line="231" w:lineRule="exact"/>
        <w:rPr>
          <w:lang w:val="es-US"/>
        </w:rPr>
      </w:pPr>
      <w:r w:rsidRPr="00A1676B">
        <w:rPr>
          <w:lang w:val="es-US"/>
        </w:rPr>
        <w:t>717-236-0192 (Fax)</w:t>
      </w:r>
    </w:p>
    <w:p w14:paraId="761A7028" w14:textId="77777777" w:rsidR="00AD5C22" w:rsidRPr="00A1676B" w:rsidRDefault="00432DC5">
      <w:pPr>
        <w:pStyle w:val="BodyText"/>
        <w:spacing w:line="231" w:lineRule="exact"/>
        <w:rPr>
          <w:lang w:val="es-US"/>
        </w:rPr>
      </w:pPr>
      <w:hyperlink r:id="rId14">
        <w:r w:rsidR="00655635" w:rsidRPr="00A1676B">
          <w:rPr>
            <w:color w:val="0000FF"/>
            <w:u w:val="single" w:color="0000FF"/>
            <w:lang w:val="es-US"/>
          </w:rPr>
          <w:t>www.drnpa.org</w:t>
        </w:r>
      </w:hyperlink>
    </w:p>
    <w:p w14:paraId="6F4DB88C" w14:textId="77777777" w:rsidR="00AD5C22" w:rsidRPr="00A1676B" w:rsidRDefault="00AD5C22">
      <w:pPr>
        <w:pStyle w:val="BodyText"/>
        <w:spacing w:before="1"/>
        <w:ind w:left="0"/>
        <w:rPr>
          <w:lang w:val="es-US"/>
        </w:rPr>
      </w:pPr>
    </w:p>
    <w:p w14:paraId="13ADC32E" w14:textId="77777777" w:rsidR="00AD5C22" w:rsidRPr="00A1676B" w:rsidRDefault="00655635">
      <w:pPr>
        <w:ind w:left="220" w:right="494"/>
        <w:rPr>
          <w:b/>
          <w:sz w:val="20"/>
          <w:lang w:val="es-US"/>
        </w:rPr>
      </w:pPr>
      <w:r w:rsidRPr="00A1676B">
        <w:rPr>
          <w:b/>
          <w:color w:val="141411"/>
          <w:sz w:val="20"/>
          <w:lang w:val="es-US"/>
        </w:rPr>
        <w:t>HISPANOS UNIDOS PARA NIÑOS EXCEPCIONALES (PHILADELPHIA HUNE, INC.)</w:t>
      </w:r>
    </w:p>
    <w:p w14:paraId="0C2579FB" w14:textId="77777777" w:rsidR="00AD5C22" w:rsidRPr="00A1676B" w:rsidRDefault="00655635">
      <w:pPr>
        <w:pStyle w:val="BodyText"/>
        <w:spacing w:before="2"/>
        <w:ind w:right="2135"/>
        <w:rPr>
          <w:lang w:val="es-US"/>
        </w:rPr>
      </w:pPr>
      <w:r w:rsidRPr="00A1676B">
        <w:rPr>
          <w:color w:val="141411"/>
          <w:lang w:val="es-US"/>
        </w:rPr>
        <w:t>2215 North American Street Philadelphia, PA 19133</w:t>
      </w:r>
    </w:p>
    <w:p w14:paraId="14C5437D" w14:textId="77777777" w:rsidR="00AD5C22" w:rsidRPr="00A1676B" w:rsidRDefault="00655635">
      <w:pPr>
        <w:pStyle w:val="BodyText"/>
        <w:spacing w:line="231" w:lineRule="exact"/>
        <w:rPr>
          <w:lang w:val="es-US"/>
        </w:rPr>
      </w:pPr>
      <w:r w:rsidRPr="00A1676B">
        <w:rPr>
          <w:color w:val="141411"/>
          <w:lang w:val="es-US"/>
        </w:rPr>
        <w:t>215-425-6203</w:t>
      </w:r>
    </w:p>
    <w:p w14:paraId="6EBAD9D0" w14:textId="77777777" w:rsidR="00AD5C22" w:rsidRPr="00A1676B" w:rsidRDefault="00655635">
      <w:pPr>
        <w:pStyle w:val="BodyText"/>
        <w:rPr>
          <w:lang w:val="es-US"/>
        </w:rPr>
      </w:pPr>
      <w:r w:rsidRPr="00A1676B">
        <w:rPr>
          <w:lang w:val="es-US"/>
        </w:rPr>
        <w:t>215-425-6204 (Fax)</w:t>
      </w:r>
    </w:p>
    <w:p w14:paraId="114304BD" w14:textId="77777777" w:rsidR="00AD5C22" w:rsidRPr="00A1676B" w:rsidRDefault="00432DC5">
      <w:pPr>
        <w:pStyle w:val="BodyText"/>
        <w:spacing w:before="1"/>
        <w:ind w:right="3055"/>
        <w:rPr>
          <w:lang w:val="es-US"/>
        </w:rPr>
      </w:pPr>
      <w:hyperlink r:id="rId15">
        <w:r w:rsidR="00655635" w:rsidRPr="00A1676B">
          <w:rPr>
            <w:color w:val="0000FF"/>
            <w:u w:val="single" w:color="0000FF"/>
            <w:lang w:val="es-US"/>
          </w:rPr>
          <w:t>huneinc@aol.com</w:t>
        </w:r>
      </w:hyperlink>
      <w:r w:rsidR="00655635" w:rsidRPr="00A1676B">
        <w:rPr>
          <w:color w:val="0000FF"/>
          <w:lang w:val="es-US"/>
        </w:rPr>
        <w:t xml:space="preserve"> </w:t>
      </w:r>
      <w:hyperlink r:id="rId16">
        <w:r w:rsidR="00655635" w:rsidRPr="00A1676B">
          <w:rPr>
            <w:color w:val="0000FF"/>
            <w:w w:val="95"/>
            <w:u w:val="single" w:color="0000FF"/>
            <w:lang w:val="es-US"/>
          </w:rPr>
          <w:t>www.huneinc.org</w:t>
        </w:r>
      </w:hyperlink>
    </w:p>
    <w:p w14:paraId="53198A05" w14:textId="77777777" w:rsidR="00AD5C22" w:rsidRPr="00A1676B" w:rsidRDefault="00AD5C22">
      <w:pPr>
        <w:pStyle w:val="BodyText"/>
        <w:spacing w:before="10"/>
        <w:ind w:left="0"/>
        <w:rPr>
          <w:sz w:val="19"/>
          <w:lang w:val="es-US"/>
        </w:rPr>
      </w:pPr>
    </w:p>
    <w:p w14:paraId="15D0C6F9" w14:textId="77777777" w:rsidR="00AD5C22" w:rsidRPr="00A1676B" w:rsidRDefault="00655635">
      <w:pPr>
        <w:spacing w:before="1"/>
        <w:ind w:left="220"/>
        <w:rPr>
          <w:b/>
          <w:sz w:val="20"/>
          <w:lang w:val="es-US"/>
        </w:rPr>
      </w:pPr>
      <w:r w:rsidRPr="00A1676B">
        <w:rPr>
          <w:b/>
          <w:color w:val="141411"/>
          <w:sz w:val="20"/>
          <w:lang w:val="es-US"/>
        </w:rPr>
        <w:t>MISSION EMPOWER</w:t>
      </w:r>
    </w:p>
    <w:p w14:paraId="056DFA2E" w14:textId="77777777" w:rsidR="00AD5C22" w:rsidRPr="00A1676B" w:rsidRDefault="00655635">
      <w:pPr>
        <w:pStyle w:val="BodyText"/>
        <w:spacing w:line="231" w:lineRule="exact"/>
        <w:rPr>
          <w:lang w:val="es-US"/>
        </w:rPr>
      </w:pPr>
      <w:r w:rsidRPr="00A1676B">
        <w:rPr>
          <w:color w:val="141411"/>
          <w:lang w:val="es-US"/>
        </w:rPr>
        <w:t>1611 Peach Street, Suite 120</w:t>
      </w:r>
    </w:p>
    <w:p w14:paraId="67236145" w14:textId="77777777" w:rsidR="00AD5C22" w:rsidRPr="00A1676B" w:rsidRDefault="00655635">
      <w:pPr>
        <w:pStyle w:val="BodyText"/>
        <w:spacing w:line="231" w:lineRule="exact"/>
        <w:rPr>
          <w:lang w:val="es-US"/>
        </w:rPr>
      </w:pPr>
      <w:r w:rsidRPr="00A1676B">
        <w:rPr>
          <w:color w:val="141411"/>
          <w:lang w:val="es-US"/>
        </w:rPr>
        <w:t>Erie, PA 16501</w:t>
      </w:r>
    </w:p>
    <w:p w14:paraId="53577480" w14:textId="77777777" w:rsidR="00AD5C22" w:rsidRPr="00A1676B" w:rsidRDefault="00655635">
      <w:pPr>
        <w:pStyle w:val="BodyText"/>
        <w:spacing w:before="1"/>
        <w:rPr>
          <w:lang w:val="es-US"/>
        </w:rPr>
      </w:pPr>
      <w:r w:rsidRPr="00A1676B">
        <w:rPr>
          <w:color w:val="141411"/>
          <w:lang w:val="es-US"/>
        </w:rPr>
        <w:t>814-825-0788</w:t>
      </w:r>
    </w:p>
    <w:p w14:paraId="5D1D2392" w14:textId="77777777" w:rsidR="00AD5C22" w:rsidRPr="00A1676B" w:rsidRDefault="00432DC5">
      <w:pPr>
        <w:pStyle w:val="BodyText"/>
        <w:rPr>
          <w:lang w:val="es-US"/>
        </w:rPr>
      </w:pPr>
      <w:hyperlink r:id="rId17">
        <w:r w:rsidR="00655635" w:rsidRPr="00A1676B">
          <w:rPr>
            <w:color w:val="0000FF"/>
            <w:w w:val="95"/>
            <w:u w:val="single" w:color="0000FF"/>
            <w:lang w:val="es-US"/>
          </w:rPr>
          <w:t>advocate@missionempower.org</w:t>
        </w:r>
      </w:hyperlink>
      <w:r w:rsidR="00655635" w:rsidRPr="00A1676B">
        <w:rPr>
          <w:color w:val="0000FF"/>
          <w:w w:val="95"/>
          <w:lang w:val="es-US"/>
        </w:rPr>
        <w:t xml:space="preserve"> </w:t>
      </w:r>
      <w:hyperlink r:id="rId18">
        <w:r w:rsidR="00655635" w:rsidRPr="00A1676B">
          <w:rPr>
            <w:color w:val="0000FF"/>
            <w:u w:val="single" w:color="0000FF"/>
            <w:lang w:val="es-US"/>
          </w:rPr>
          <w:t>www.missionempower.org</w:t>
        </w:r>
      </w:hyperlink>
    </w:p>
    <w:p w14:paraId="41EA8669" w14:textId="77777777" w:rsidR="00AD5C22" w:rsidRPr="00A1676B" w:rsidRDefault="00655635">
      <w:pPr>
        <w:pStyle w:val="Heading2"/>
        <w:spacing w:before="99"/>
        <w:rPr>
          <w:lang w:val="es-US"/>
        </w:rPr>
      </w:pPr>
      <w:r w:rsidRPr="00A1676B">
        <w:rPr>
          <w:lang w:val="es-US"/>
        </w:rPr>
        <w:br w:type="column"/>
      </w:r>
      <w:r w:rsidRPr="00A1676B">
        <w:rPr>
          <w:lang w:val="es-US"/>
        </w:rPr>
        <w:lastRenderedPageBreak/>
        <w:t>OFFICE FOR DISPUTE RESOLUTION</w:t>
      </w:r>
    </w:p>
    <w:p w14:paraId="5D3332F9" w14:textId="77777777" w:rsidR="00AD5C22" w:rsidRPr="00A1676B" w:rsidRDefault="00655635">
      <w:pPr>
        <w:pStyle w:val="BodyText"/>
        <w:spacing w:before="1"/>
        <w:rPr>
          <w:lang w:val="es-US"/>
        </w:rPr>
      </w:pPr>
      <w:r w:rsidRPr="00A1676B">
        <w:rPr>
          <w:lang w:val="es-US"/>
        </w:rPr>
        <w:t>6340 Flank Drive</w:t>
      </w:r>
    </w:p>
    <w:p w14:paraId="10376994" w14:textId="77777777" w:rsidR="00AD5C22" w:rsidRPr="00A1676B" w:rsidRDefault="00655635">
      <w:pPr>
        <w:pStyle w:val="BodyText"/>
        <w:spacing w:before="1" w:line="231" w:lineRule="exact"/>
        <w:rPr>
          <w:lang w:val="es-US"/>
        </w:rPr>
      </w:pPr>
      <w:r w:rsidRPr="00A1676B">
        <w:rPr>
          <w:lang w:val="es-US"/>
        </w:rPr>
        <w:t>Harrisburg, PA 17112-2764</w:t>
      </w:r>
    </w:p>
    <w:p w14:paraId="38DA148E" w14:textId="77777777" w:rsidR="00AD5C22" w:rsidRPr="00A1676B" w:rsidRDefault="00655635">
      <w:pPr>
        <w:pStyle w:val="BodyText"/>
        <w:spacing w:line="231" w:lineRule="exact"/>
        <w:rPr>
          <w:lang w:val="es-US"/>
        </w:rPr>
      </w:pPr>
      <w:r w:rsidRPr="00A1676B">
        <w:rPr>
          <w:lang w:val="es-US"/>
        </w:rPr>
        <w:t>717-901-2145 (Teléfono)</w:t>
      </w:r>
    </w:p>
    <w:p w14:paraId="2153517F" w14:textId="77777777" w:rsidR="00AD5C22" w:rsidRPr="00A1676B" w:rsidRDefault="00655635">
      <w:pPr>
        <w:pStyle w:val="BodyText"/>
        <w:ind w:right="1894"/>
        <w:rPr>
          <w:lang w:val="es-US"/>
        </w:rPr>
      </w:pPr>
      <w:r w:rsidRPr="00A1676B">
        <w:rPr>
          <w:lang w:val="es-US"/>
        </w:rPr>
        <w:t>800-222-3353  (Llamadas gratuitas en PA solamente) Usuarios de Teléfono de texto: PA Relay 711</w:t>
      </w:r>
    </w:p>
    <w:p w14:paraId="146A3AAC" w14:textId="77777777" w:rsidR="00AD5C22" w:rsidRPr="00A1676B" w:rsidRDefault="00655635">
      <w:pPr>
        <w:pStyle w:val="BodyText"/>
        <w:spacing w:before="1"/>
        <w:rPr>
          <w:lang w:val="es-US"/>
        </w:rPr>
      </w:pPr>
      <w:r w:rsidRPr="00A1676B">
        <w:rPr>
          <w:lang w:val="es-US"/>
        </w:rPr>
        <w:t>717-657-5983 (Fax)</w:t>
      </w:r>
    </w:p>
    <w:p w14:paraId="4A59A18A" w14:textId="77777777" w:rsidR="00AD5C22" w:rsidRPr="00A1676B" w:rsidRDefault="00432DC5">
      <w:pPr>
        <w:pStyle w:val="BodyText"/>
        <w:spacing w:before="1" w:line="231" w:lineRule="exact"/>
        <w:rPr>
          <w:lang w:val="es-US"/>
        </w:rPr>
      </w:pPr>
      <w:hyperlink r:id="rId19">
        <w:r w:rsidR="00655635" w:rsidRPr="00A1676B">
          <w:rPr>
            <w:color w:val="0000FF"/>
            <w:u w:val="single" w:color="0000FF"/>
            <w:lang w:val="es-US"/>
          </w:rPr>
          <w:t>www.odr-pa.org</w:t>
        </w:r>
      </w:hyperlink>
    </w:p>
    <w:p w14:paraId="6B9708CA" w14:textId="77777777" w:rsidR="00AD5C22" w:rsidRPr="00A1676B" w:rsidRDefault="00655635">
      <w:pPr>
        <w:pStyle w:val="BodyText"/>
        <w:ind w:right="397"/>
        <w:rPr>
          <w:lang w:val="es-US"/>
        </w:rPr>
      </w:pPr>
      <w:r w:rsidRPr="00A1676B">
        <w:rPr>
          <w:lang w:val="es-US"/>
        </w:rPr>
        <w:t>La Oficina para la Resolución de Disputas administra los sistemas de mediación y debido proceso en todo el estado y proporciona capacitación y servicios con respecto a los métodos alternativos de resolución de disputas.</w:t>
      </w:r>
    </w:p>
    <w:p w14:paraId="1C392F89" w14:textId="77777777" w:rsidR="00AD5C22" w:rsidRPr="00A1676B" w:rsidRDefault="00AD5C22">
      <w:pPr>
        <w:pStyle w:val="BodyText"/>
        <w:spacing w:before="11"/>
        <w:ind w:left="0"/>
        <w:rPr>
          <w:sz w:val="19"/>
          <w:lang w:val="es-US"/>
        </w:rPr>
      </w:pPr>
    </w:p>
    <w:p w14:paraId="58E161E0" w14:textId="77777777" w:rsidR="00AD5C22" w:rsidRPr="00A1676B" w:rsidRDefault="00655635">
      <w:pPr>
        <w:pStyle w:val="Heading2"/>
        <w:ind w:right="433"/>
        <w:rPr>
          <w:lang w:val="es-US"/>
        </w:rPr>
      </w:pPr>
      <w:r w:rsidRPr="00A1676B">
        <w:rPr>
          <w:lang w:val="es-US"/>
        </w:rPr>
        <w:t>PARENT EDUCATION AND ADVOCACY LEADERSHIP CENTER (PEAL)</w:t>
      </w:r>
    </w:p>
    <w:p w14:paraId="5974B6AD" w14:textId="77777777" w:rsidR="00AD5C22" w:rsidRPr="00A1676B" w:rsidRDefault="00655635">
      <w:pPr>
        <w:pStyle w:val="BodyText"/>
        <w:spacing w:before="1" w:line="231" w:lineRule="exact"/>
        <w:rPr>
          <w:lang w:val="es-US"/>
        </w:rPr>
      </w:pPr>
      <w:r w:rsidRPr="00A1676B">
        <w:rPr>
          <w:lang w:val="es-US"/>
        </w:rPr>
        <w:t>1119 Penn Avenue, Suite 400</w:t>
      </w:r>
    </w:p>
    <w:p w14:paraId="6D90DEB1" w14:textId="77777777" w:rsidR="00AD5C22" w:rsidRPr="00A1676B" w:rsidRDefault="00655635">
      <w:pPr>
        <w:pStyle w:val="BodyText"/>
        <w:spacing w:line="231" w:lineRule="exact"/>
        <w:rPr>
          <w:lang w:val="es-US"/>
        </w:rPr>
      </w:pPr>
      <w:r w:rsidRPr="00A1676B">
        <w:rPr>
          <w:lang w:val="es-US"/>
        </w:rPr>
        <w:t>Pittsburgh, PA 15222</w:t>
      </w:r>
    </w:p>
    <w:p w14:paraId="69BC0FF4" w14:textId="77777777" w:rsidR="00AD5C22" w:rsidRPr="00A1676B" w:rsidRDefault="00655635">
      <w:pPr>
        <w:pStyle w:val="BodyText"/>
        <w:spacing w:before="1"/>
        <w:rPr>
          <w:lang w:val="es-US"/>
        </w:rPr>
      </w:pPr>
      <w:r w:rsidRPr="00A1676B">
        <w:rPr>
          <w:lang w:val="es-US"/>
        </w:rPr>
        <w:t>412-281-4404</w:t>
      </w:r>
    </w:p>
    <w:p w14:paraId="6EBCF3F5" w14:textId="77777777" w:rsidR="00AD5C22" w:rsidRPr="00A1676B" w:rsidRDefault="00655635">
      <w:pPr>
        <w:pStyle w:val="BodyText"/>
        <w:rPr>
          <w:lang w:val="es-US"/>
        </w:rPr>
      </w:pPr>
      <w:r w:rsidRPr="00A1676B">
        <w:rPr>
          <w:lang w:val="es-US"/>
        </w:rPr>
        <w:t>866-950-1040  (Llamadas gratuitas)</w:t>
      </w:r>
    </w:p>
    <w:p w14:paraId="61E7E28E" w14:textId="77777777" w:rsidR="00AD5C22" w:rsidRPr="00A1676B" w:rsidRDefault="00655635">
      <w:pPr>
        <w:pStyle w:val="BodyText"/>
        <w:spacing w:before="1" w:line="231" w:lineRule="exact"/>
        <w:rPr>
          <w:lang w:val="es-US"/>
        </w:rPr>
      </w:pPr>
      <w:r w:rsidRPr="00A1676B">
        <w:rPr>
          <w:lang w:val="es-US"/>
        </w:rPr>
        <w:t>412-281-4409</w:t>
      </w:r>
      <w:r w:rsidRPr="00A1676B">
        <w:rPr>
          <w:spacing w:val="-8"/>
          <w:lang w:val="es-US"/>
        </w:rPr>
        <w:t xml:space="preserve"> </w:t>
      </w:r>
      <w:r w:rsidRPr="00A1676B">
        <w:rPr>
          <w:lang w:val="es-US"/>
        </w:rPr>
        <w:t>(Teléfono de texto TTY)</w:t>
      </w:r>
    </w:p>
    <w:p w14:paraId="17EB58CD" w14:textId="77777777" w:rsidR="00AD5C22" w:rsidRPr="00A1676B" w:rsidRDefault="00655635">
      <w:pPr>
        <w:pStyle w:val="BodyText"/>
        <w:spacing w:line="231" w:lineRule="exact"/>
        <w:rPr>
          <w:lang w:val="es-US"/>
        </w:rPr>
      </w:pPr>
      <w:r w:rsidRPr="00A1676B">
        <w:rPr>
          <w:lang w:val="es-US"/>
        </w:rPr>
        <w:t>412-281-4408</w:t>
      </w:r>
      <w:r w:rsidRPr="00A1676B">
        <w:rPr>
          <w:spacing w:val="-6"/>
          <w:lang w:val="es-US"/>
        </w:rPr>
        <w:t xml:space="preserve"> </w:t>
      </w:r>
      <w:r w:rsidRPr="00A1676B">
        <w:rPr>
          <w:lang w:val="es-US"/>
        </w:rPr>
        <w:t>(Fax)</w:t>
      </w:r>
    </w:p>
    <w:p w14:paraId="3ABA6393" w14:textId="77777777" w:rsidR="00AD5C22" w:rsidRPr="00A1676B" w:rsidRDefault="00432DC5">
      <w:pPr>
        <w:pStyle w:val="BodyText"/>
        <w:rPr>
          <w:lang w:val="es-US"/>
        </w:rPr>
      </w:pPr>
      <w:hyperlink r:id="rId20">
        <w:r w:rsidR="00655635" w:rsidRPr="00A1676B">
          <w:rPr>
            <w:color w:val="0000FF"/>
            <w:u w:val="single" w:color="0000FF"/>
            <w:lang w:val="es-US"/>
          </w:rPr>
          <w:t>www.pealcenter.org</w:t>
        </w:r>
      </w:hyperlink>
    </w:p>
    <w:p w14:paraId="1B8AD399" w14:textId="77777777" w:rsidR="00AD5C22" w:rsidRPr="00A1676B" w:rsidRDefault="00AD5C22">
      <w:pPr>
        <w:pStyle w:val="BodyText"/>
        <w:spacing w:before="1"/>
        <w:ind w:left="0"/>
        <w:rPr>
          <w:lang w:val="es-US"/>
        </w:rPr>
      </w:pPr>
    </w:p>
    <w:p w14:paraId="37E45C37" w14:textId="77777777" w:rsidR="00AD5C22" w:rsidRPr="00A1676B" w:rsidRDefault="00655635">
      <w:pPr>
        <w:pStyle w:val="Heading2"/>
        <w:spacing w:before="1" w:line="231" w:lineRule="exact"/>
        <w:rPr>
          <w:lang w:val="es-US"/>
        </w:rPr>
      </w:pPr>
      <w:r w:rsidRPr="00A1676B">
        <w:rPr>
          <w:lang w:val="es-US"/>
        </w:rPr>
        <w:t>PUBLIC INTEREST LAW CENTER OF PHILADELPHIA</w:t>
      </w:r>
    </w:p>
    <w:p w14:paraId="4EB27655" w14:textId="77777777" w:rsidR="00AD5C22" w:rsidRPr="00A1676B" w:rsidRDefault="00655635">
      <w:pPr>
        <w:pStyle w:val="BodyText"/>
        <w:spacing w:line="231" w:lineRule="exact"/>
        <w:rPr>
          <w:lang w:val="es-US"/>
        </w:rPr>
      </w:pPr>
      <w:r w:rsidRPr="00A1676B">
        <w:rPr>
          <w:lang w:val="es-US"/>
        </w:rPr>
        <w:t>United Way Building</w:t>
      </w:r>
    </w:p>
    <w:p w14:paraId="2F72783E" w14:textId="77777777" w:rsidR="00AD5C22" w:rsidRPr="00A1676B" w:rsidRDefault="00655635">
      <w:pPr>
        <w:pStyle w:val="BodyText"/>
        <w:ind w:right="823"/>
        <w:rPr>
          <w:lang w:val="es-US"/>
        </w:rPr>
      </w:pPr>
      <w:r w:rsidRPr="00A1676B">
        <w:rPr>
          <w:lang w:val="es-US"/>
        </w:rPr>
        <w:t>1709 Benjamin Franklin Parkway, Second Floor Philadelphia, PA</w:t>
      </w:r>
      <w:r w:rsidRPr="00A1676B">
        <w:rPr>
          <w:spacing w:val="58"/>
          <w:lang w:val="es-US"/>
        </w:rPr>
        <w:t xml:space="preserve"> </w:t>
      </w:r>
      <w:r w:rsidRPr="00A1676B">
        <w:rPr>
          <w:lang w:val="es-US"/>
        </w:rPr>
        <w:t>19103</w:t>
      </w:r>
    </w:p>
    <w:p w14:paraId="557BA270" w14:textId="77777777" w:rsidR="00AD5C22" w:rsidRPr="00A1676B" w:rsidRDefault="00655635">
      <w:pPr>
        <w:pStyle w:val="BodyText"/>
        <w:spacing w:before="1" w:line="231" w:lineRule="exact"/>
        <w:rPr>
          <w:lang w:val="es-US"/>
        </w:rPr>
      </w:pPr>
      <w:r w:rsidRPr="00A1676B">
        <w:rPr>
          <w:lang w:val="es-US"/>
        </w:rPr>
        <w:t>215-627-7100</w:t>
      </w:r>
    </w:p>
    <w:p w14:paraId="03137A35" w14:textId="77777777" w:rsidR="00AD5C22" w:rsidRPr="00A1676B" w:rsidRDefault="00655635">
      <w:pPr>
        <w:pStyle w:val="BodyText"/>
        <w:spacing w:line="231" w:lineRule="exact"/>
        <w:rPr>
          <w:lang w:val="es-US"/>
        </w:rPr>
      </w:pPr>
      <w:r w:rsidRPr="00A1676B">
        <w:rPr>
          <w:lang w:val="es-US"/>
        </w:rPr>
        <w:t>215-627-3183 (Fax)</w:t>
      </w:r>
    </w:p>
    <w:p w14:paraId="1D43FCBA" w14:textId="77777777" w:rsidR="00AD5C22" w:rsidRPr="00A1676B" w:rsidRDefault="00432DC5">
      <w:pPr>
        <w:pStyle w:val="BodyText"/>
        <w:spacing w:before="1"/>
        <w:rPr>
          <w:lang w:val="es-US"/>
        </w:rPr>
      </w:pPr>
      <w:hyperlink r:id="rId21">
        <w:r w:rsidR="00655635" w:rsidRPr="00A1676B">
          <w:rPr>
            <w:color w:val="0000FF"/>
            <w:u w:val="single" w:color="0000FF"/>
            <w:lang w:val="es-US"/>
          </w:rPr>
          <w:t>www.pilcop.org</w:t>
        </w:r>
      </w:hyperlink>
    </w:p>
    <w:p w14:paraId="54432B43" w14:textId="77777777" w:rsidR="00AD5C22" w:rsidRPr="00A1676B" w:rsidRDefault="00AD5C22">
      <w:pPr>
        <w:pStyle w:val="BodyText"/>
        <w:spacing w:before="1"/>
        <w:ind w:left="0"/>
        <w:rPr>
          <w:lang w:val="es-US"/>
        </w:rPr>
      </w:pPr>
    </w:p>
    <w:p w14:paraId="2FDF82F5" w14:textId="77777777" w:rsidR="00AD5C22" w:rsidRPr="00A1676B" w:rsidRDefault="00655635">
      <w:pPr>
        <w:pStyle w:val="Heading2"/>
        <w:rPr>
          <w:lang w:val="es-US"/>
        </w:rPr>
      </w:pPr>
      <w:r w:rsidRPr="00A1676B">
        <w:rPr>
          <w:lang w:val="es-US"/>
        </w:rPr>
        <w:t>PENNSYLVANIA BAR ASSOCIATION</w:t>
      </w:r>
    </w:p>
    <w:p w14:paraId="2CAFADC6" w14:textId="77777777" w:rsidR="00AD5C22" w:rsidRPr="00A1676B" w:rsidRDefault="00655635">
      <w:pPr>
        <w:pStyle w:val="BodyText"/>
        <w:spacing w:before="1" w:line="231" w:lineRule="exact"/>
        <w:rPr>
          <w:lang w:val="es-US"/>
        </w:rPr>
      </w:pPr>
      <w:r w:rsidRPr="00A1676B">
        <w:rPr>
          <w:lang w:val="es-US"/>
        </w:rPr>
        <w:t>100 South Street</w:t>
      </w:r>
    </w:p>
    <w:p w14:paraId="6AAA4451" w14:textId="77777777" w:rsidR="00AD5C22" w:rsidRPr="00A1676B" w:rsidRDefault="00655635">
      <w:pPr>
        <w:pStyle w:val="BodyText"/>
        <w:spacing w:line="231" w:lineRule="exact"/>
        <w:rPr>
          <w:lang w:val="es-US"/>
        </w:rPr>
      </w:pPr>
      <w:r w:rsidRPr="00A1676B">
        <w:rPr>
          <w:lang w:val="es-US"/>
        </w:rPr>
        <w:t>Harrisburg, PA 17101</w:t>
      </w:r>
    </w:p>
    <w:p w14:paraId="210BCAE4" w14:textId="77777777" w:rsidR="00AD5C22" w:rsidRPr="00A1676B" w:rsidRDefault="00655635">
      <w:pPr>
        <w:pStyle w:val="BodyText"/>
        <w:rPr>
          <w:lang w:val="es-US"/>
        </w:rPr>
      </w:pPr>
      <w:r w:rsidRPr="00A1676B">
        <w:rPr>
          <w:lang w:val="es-US"/>
        </w:rPr>
        <w:t>800-932-0311</w:t>
      </w:r>
    </w:p>
    <w:p w14:paraId="5C736325" w14:textId="77777777" w:rsidR="00AD5C22" w:rsidRPr="00A1676B" w:rsidRDefault="00432DC5">
      <w:pPr>
        <w:pStyle w:val="BodyText"/>
        <w:spacing w:before="1"/>
        <w:rPr>
          <w:lang w:val="es-US"/>
        </w:rPr>
      </w:pPr>
      <w:hyperlink r:id="rId22">
        <w:r w:rsidR="00655635" w:rsidRPr="00A1676B">
          <w:rPr>
            <w:color w:val="0000FF"/>
            <w:u w:val="single" w:color="0000FF"/>
            <w:lang w:val="es-US"/>
          </w:rPr>
          <w:t>www.pabar.org</w:t>
        </w:r>
      </w:hyperlink>
    </w:p>
    <w:p w14:paraId="51AF65DF" w14:textId="77777777" w:rsidR="00AD5C22" w:rsidRPr="00A1676B" w:rsidRDefault="00AD5C22">
      <w:pPr>
        <w:pStyle w:val="BodyText"/>
        <w:spacing w:before="10"/>
        <w:ind w:left="0"/>
        <w:rPr>
          <w:sz w:val="19"/>
          <w:lang w:val="es-US"/>
        </w:rPr>
      </w:pPr>
    </w:p>
    <w:p w14:paraId="50E3F746" w14:textId="77777777" w:rsidR="00AD5C22" w:rsidRPr="00A1676B" w:rsidRDefault="00655635">
      <w:pPr>
        <w:pStyle w:val="Heading2"/>
        <w:ind w:right="689"/>
        <w:rPr>
          <w:lang w:val="es-US"/>
        </w:rPr>
      </w:pPr>
      <w:r w:rsidRPr="00A1676B">
        <w:rPr>
          <w:lang w:val="es-US"/>
        </w:rPr>
        <w:t>THE PENNSYLVANIA TRAINING AND TECHNICAL ASSISTANCE NETWORK (PaTTAN)</w:t>
      </w:r>
    </w:p>
    <w:p w14:paraId="54921B69" w14:textId="77777777" w:rsidR="00AD5C22" w:rsidRPr="00A1676B" w:rsidRDefault="00655635">
      <w:pPr>
        <w:pStyle w:val="BodyText"/>
        <w:spacing w:before="1"/>
        <w:ind w:right="2473"/>
        <w:rPr>
          <w:lang w:val="es-US"/>
        </w:rPr>
      </w:pPr>
      <w:r w:rsidRPr="00A1676B">
        <w:rPr>
          <w:lang w:val="es-US"/>
        </w:rPr>
        <w:t xml:space="preserve">Harrisburg 800-360-7282 King of Prussia 800-441-3215 Pittsburgh 800-446-5607 </w:t>
      </w:r>
      <w:hyperlink r:id="rId23">
        <w:r w:rsidRPr="00A1676B">
          <w:rPr>
            <w:color w:val="0000FF"/>
            <w:u w:val="single" w:color="0000FF"/>
            <w:lang w:val="es-US"/>
          </w:rPr>
          <w:t>www.pattan.net</w:t>
        </w:r>
      </w:hyperlink>
    </w:p>
    <w:p w14:paraId="043262F7" w14:textId="77777777" w:rsidR="00AD5C22" w:rsidRPr="00A1676B" w:rsidRDefault="00AD5C22">
      <w:pPr>
        <w:pStyle w:val="BodyText"/>
        <w:ind w:left="0"/>
        <w:rPr>
          <w:lang w:val="es-US"/>
        </w:rPr>
      </w:pPr>
    </w:p>
    <w:p w14:paraId="1C0B4CB7" w14:textId="77777777" w:rsidR="00AD5C22" w:rsidRPr="00A1676B" w:rsidRDefault="00655635">
      <w:pPr>
        <w:pStyle w:val="Heading2"/>
        <w:spacing w:before="1"/>
        <w:rPr>
          <w:lang w:val="es-US"/>
        </w:rPr>
      </w:pPr>
      <w:r w:rsidRPr="00A1676B">
        <w:rPr>
          <w:lang w:val="es-US"/>
        </w:rPr>
        <w:t>STATE TASK FORCE ON THE RIGHT TO EDUCATION</w:t>
      </w:r>
    </w:p>
    <w:p w14:paraId="788AB7AF" w14:textId="77777777" w:rsidR="00AD5C22" w:rsidRPr="00A1676B" w:rsidRDefault="00655635">
      <w:pPr>
        <w:pStyle w:val="BodyText"/>
        <w:spacing w:before="8"/>
        <w:ind w:right="3075"/>
        <w:rPr>
          <w:rFonts w:ascii="Arial" w:hAnsi="Arial"/>
          <w:lang w:val="es-US"/>
        </w:rPr>
      </w:pPr>
      <w:r w:rsidRPr="00A1676B">
        <w:rPr>
          <w:rFonts w:ascii="Arial" w:hAnsi="Arial"/>
          <w:lang w:val="es-US"/>
        </w:rPr>
        <w:t>3190 William Pitt Way Pittsburgh, PA 15238</w:t>
      </w:r>
    </w:p>
    <w:p w14:paraId="7CB59F0B" w14:textId="77777777" w:rsidR="00AD5C22" w:rsidRPr="00A1676B" w:rsidRDefault="00655635">
      <w:pPr>
        <w:pStyle w:val="BodyText"/>
        <w:rPr>
          <w:rFonts w:ascii="Arial" w:hAnsi="Arial"/>
          <w:lang w:val="es-US"/>
        </w:rPr>
      </w:pPr>
      <w:r w:rsidRPr="00A1676B">
        <w:rPr>
          <w:rFonts w:ascii="Arial" w:hAnsi="Arial"/>
          <w:lang w:val="es-US"/>
        </w:rPr>
        <w:t>1-800-446-5607 ext. 6828</w:t>
      </w:r>
    </w:p>
    <w:sectPr w:rsidR="00AD5C22" w:rsidRPr="00A1676B" w:rsidSect="00AD5C22">
      <w:type w:val="continuous"/>
      <w:pgSz w:w="12240" w:h="15840"/>
      <w:pgMar w:top="1560" w:right="720" w:bottom="1920" w:left="860" w:header="720" w:footer="720" w:gutter="0"/>
      <w:cols w:num="2" w:space="720" w:equalWidth="0">
        <w:col w:w="4869" w:space="531"/>
        <w:col w:w="5260"/>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DE6927" w14:textId="77777777" w:rsidR="00432DC5" w:rsidRDefault="00432DC5" w:rsidP="00AD5C22">
      <w:r>
        <w:separator/>
      </w:r>
    </w:p>
  </w:endnote>
  <w:endnote w:type="continuationSeparator" w:id="0">
    <w:p w14:paraId="52F12CDF" w14:textId="77777777" w:rsidR="00432DC5" w:rsidRDefault="00432DC5" w:rsidP="00AD5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293C8" w14:textId="67108EC8" w:rsidR="00AD5C22" w:rsidRDefault="000609DD">
    <w:pPr>
      <w:pStyle w:val="BodyText"/>
      <w:spacing w:line="14" w:lineRule="auto"/>
      <w:ind w:left="0"/>
    </w:pPr>
    <w:r>
      <w:rPr>
        <w:noProof/>
        <w:lang w:val="en-US" w:eastAsia="en-US"/>
      </w:rPr>
      <mc:AlternateContent>
        <mc:Choice Requires="wps">
          <w:drawing>
            <wp:anchor distT="0" distB="0" distL="114300" distR="114300" simplePos="0" relativeHeight="251661312" behindDoc="1" locked="0" layoutInCell="1" allowOverlap="1" wp14:anchorId="46A7ACF6" wp14:editId="1EA6261B">
              <wp:simplePos x="0" y="0"/>
              <wp:positionH relativeFrom="page">
                <wp:posOffset>673100</wp:posOffset>
              </wp:positionH>
              <wp:positionV relativeFrom="page">
                <wp:posOffset>8824595</wp:posOffset>
              </wp:positionV>
              <wp:extent cx="6951345" cy="278765"/>
              <wp:effectExtent l="0" t="4445" r="0" b="25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1345" cy="27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635F8C" w14:textId="3D888F67" w:rsidR="00AD5C22" w:rsidRDefault="00655635">
                          <w:pPr>
                            <w:tabs>
                              <w:tab w:val="left" w:pos="8659"/>
                            </w:tabs>
                            <w:spacing w:line="203" w:lineRule="exact"/>
                            <w:ind w:left="20"/>
                            <w:rPr>
                              <w:rFonts w:ascii="Calibri" w:hAnsi="Calibri"/>
                              <w:i/>
                              <w:sz w:val="18"/>
                            </w:rPr>
                          </w:pPr>
                          <w:r>
                            <w:rPr>
                              <w:rFonts w:ascii="Calibri" w:hAnsi="Calibri"/>
                              <w:i/>
                              <w:sz w:val="18"/>
                            </w:rPr>
                            <w:t xml:space="preserve">Página </w:t>
                          </w:r>
                          <w:r>
                            <w:rPr>
                              <w:rFonts w:ascii="Calibri" w:hAnsi="Calibri"/>
                              <w:i/>
                              <w:sz w:val="18"/>
                            </w:rPr>
                            <w:fldChar w:fldCharType="begin"/>
                          </w:r>
                          <w:r>
                            <w:rPr>
                              <w:rFonts w:ascii="Calibri" w:hAnsi="Calibri"/>
                              <w:i/>
                              <w:sz w:val="18"/>
                            </w:rPr>
                            <w:instrText xml:space="preserve"> PAGE </w:instrText>
                          </w:r>
                          <w:r>
                            <w:rPr>
                              <w:rFonts w:ascii="Calibri" w:hAnsi="Calibri"/>
                              <w:i/>
                              <w:sz w:val="18"/>
                            </w:rPr>
                            <w:fldChar w:fldCharType="separate"/>
                          </w:r>
                          <w:r w:rsidR="000609DD">
                            <w:rPr>
                              <w:rFonts w:ascii="Calibri" w:hAnsi="Calibri"/>
                              <w:i/>
                              <w:noProof/>
                              <w:sz w:val="18"/>
                            </w:rPr>
                            <w:t>1</w:t>
                          </w:r>
                          <w:r>
                            <w:rPr>
                              <w:rFonts w:ascii="Calibri" w:hAnsi="Calibri"/>
                              <w:i/>
                              <w:sz w:val="18"/>
                            </w:rPr>
                            <w:fldChar w:fldCharType="end"/>
                          </w:r>
                          <w:r>
                            <w:rPr>
                              <w:rFonts w:ascii="Calibri" w:hAnsi="Calibri"/>
                              <w:i/>
                              <w:sz w:val="18"/>
                            </w:rPr>
                            <w:t xml:space="preserve"> de 6 Los formularios con comentarios ofrecen ayuda y orientación a los padres y los educadores; no </w:t>
                          </w:r>
                          <w:r>
                            <w:rPr>
                              <w:rFonts w:ascii="Calibri" w:hAnsi="Calibri"/>
                              <w:i/>
                              <w:spacing w:val="10"/>
                              <w:sz w:val="18"/>
                            </w:rPr>
                            <w:t xml:space="preserve"> </w:t>
                          </w:r>
                          <w:r w:rsidR="001A4E6C">
                            <w:rPr>
                              <w:rFonts w:ascii="Calibri" w:hAnsi="Calibri"/>
                              <w:i/>
                              <w:sz w:val="18"/>
                            </w:rPr>
                            <w:t xml:space="preserve">representan                    </w:t>
                          </w:r>
                          <w:r>
                            <w:rPr>
                              <w:rFonts w:ascii="Calibri" w:hAnsi="Calibri"/>
                              <w:i/>
                              <w:sz w:val="18"/>
                            </w:rPr>
                            <w:t>Octubre de</w:t>
                          </w:r>
                          <w:r>
                            <w:rPr>
                              <w:rFonts w:ascii="Calibri" w:hAnsi="Calibri"/>
                              <w:i/>
                              <w:spacing w:val="-3"/>
                              <w:sz w:val="18"/>
                            </w:rPr>
                            <w:t xml:space="preserve"> </w:t>
                          </w:r>
                          <w:r>
                            <w:rPr>
                              <w:rFonts w:ascii="Calibri" w:hAnsi="Calibri"/>
                              <w:i/>
                              <w:sz w:val="18"/>
                            </w:rPr>
                            <w:t>2014</w:t>
                          </w:r>
                        </w:p>
                        <w:p w14:paraId="005583D6" w14:textId="77777777" w:rsidR="00AD5C22" w:rsidRDefault="001A4E6C">
                          <w:pPr>
                            <w:spacing w:line="219" w:lineRule="exact"/>
                            <w:ind w:left="917"/>
                            <w:rPr>
                              <w:rFonts w:ascii="Calibri" w:hAnsi="Calibri"/>
                              <w:i/>
                              <w:sz w:val="18"/>
                            </w:rPr>
                          </w:pPr>
                          <w:r>
                            <w:rPr>
                              <w:rFonts w:ascii="Calibri" w:hAnsi="Calibri"/>
                              <w:i/>
                              <w:sz w:val="18"/>
                            </w:rPr>
                            <w:t xml:space="preserve">   </w:t>
                          </w:r>
                          <w:r w:rsidR="00655635">
                            <w:rPr>
                              <w:rFonts w:ascii="Calibri" w:hAnsi="Calibri"/>
                              <w:i/>
                              <w:sz w:val="18"/>
                            </w:rPr>
                            <w:t>una manera exclusiva de cumplir con los estatutos y los reglamentos de educación especial estatales y/o federales.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A7ACF6" id="_x0000_t202" coordsize="21600,21600" o:spt="202" path="m,l,21600r21600,l21600,xe">
              <v:stroke joinstyle="miter"/>
              <v:path gradientshapeok="t" o:connecttype="rect"/>
            </v:shapetype>
            <v:shape id="Text Box 2" o:spid="_x0000_s1052" type="#_x0000_t202" style="position:absolute;margin-left:53pt;margin-top:694.85pt;width:547.35pt;height:21.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0/urwIAALA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" filled="f" stroked="f">
              <v:textbox inset="0,0,0,0">
                <w:txbxContent>
                  <w:p w14:paraId="75635F8C" w14:textId="3D888F67" w:rsidR="00AD5C22" w:rsidRDefault="00655635">
                    <w:pPr>
                      <w:tabs>
                        <w:tab w:val="left" w:pos="8659"/>
                      </w:tabs>
                      <w:spacing w:line="203" w:lineRule="exact"/>
                      <w:ind w:left="20"/>
                      <w:rPr>
                        <w:rFonts w:ascii="Calibri" w:hAnsi="Calibri"/>
                        <w:i/>
                        <w:sz w:val="18"/>
                      </w:rPr>
                    </w:pPr>
                    <w:r>
                      <w:rPr>
                        <w:rFonts w:ascii="Calibri" w:hAnsi="Calibri"/>
                        <w:i/>
                        <w:sz w:val="18"/>
                      </w:rPr>
                      <w:t xml:space="preserve">Página </w:t>
                    </w:r>
                    <w:r>
                      <w:rPr>
                        <w:rFonts w:ascii="Calibri" w:hAnsi="Calibri"/>
                        <w:i/>
                        <w:sz w:val="18"/>
                      </w:rPr>
                      <w:fldChar w:fldCharType="begin"/>
                    </w:r>
                    <w:r>
                      <w:rPr>
                        <w:rFonts w:ascii="Calibri" w:hAnsi="Calibri"/>
                        <w:i/>
                        <w:sz w:val="18"/>
                      </w:rPr>
                      <w:instrText xml:space="preserve"> PAGE </w:instrText>
                    </w:r>
                    <w:r>
                      <w:rPr>
                        <w:rFonts w:ascii="Calibri" w:hAnsi="Calibri"/>
                        <w:i/>
                        <w:sz w:val="18"/>
                      </w:rPr>
                      <w:fldChar w:fldCharType="separate"/>
                    </w:r>
                    <w:r w:rsidR="000609DD">
                      <w:rPr>
                        <w:rFonts w:ascii="Calibri" w:hAnsi="Calibri"/>
                        <w:i/>
                        <w:noProof/>
                        <w:sz w:val="18"/>
                      </w:rPr>
                      <w:t>1</w:t>
                    </w:r>
                    <w:r>
                      <w:rPr>
                        <w:rFonts w:ascii="Calibri" w:hAnsi="Calibri"/>
                        <w:i/>
                        <w:sz w:val="18"/>
                      </w:rPr>
                      <w:fldChar w:fldCharType="end"/>
                    </w:r>
                    <w:r>
                      <w:rPr>
                        <w:rFonts w:ascii="Calibri" w:hAnsi="Calibri"/>
                        <w:i/>
                        <w:sz w:val="18"/>
                      </w:rPr>
                      <w:t xml:space="preserve"> de 6 Los formularios con comentarios ofrecen ayuda y orientación a los padres y los educadores; no </w:t>
                    </w:r>
                    <w:r>
                      <w:rPr>
                        <w:rFonts w:ascii="Calibri" w:hAnsi="Calibri"/>
                        <w:i/>
                        <w:spacing w:val="10"/>
                        <w:sz w:val="18"/>
                      </w:rPr>
                      <w:t xml:space="preserve"> </w:t>
                    </w:r>
                    <w:r w:rsidR="001A4E6C">
                      <w:rPr>
                        <w:rFonts w:ascii="Calibri" w:hAnsi="Calibri"/>
                        <w:i/>
                        <w:sz w:val="18"/>
                      </w:rPr>
                      <w:t xml:space="preserve">representan                    </w:t>
                    </w:r>
                    <w:r>
                      <w:rPr>
                        <w:rFonts w:ascii="Calibri" w:hAnsi="Calibri"/>
                        <w:i/>
                        <w:sz w:val="18"/>
                      </w:rPr>
                      <w:t>Octubre de</w:t>
                    </w:r>
                    <w:r>
                      <w:rPr>
                        <w:rFonts w:ascii="Calibri" w:hAnsi="Calibri"/>
                        <w:i/>
                        <w:spacing w:val="-3"/>
                        <w:sz w:val="18"/>
                      </w:rPr>
                      <w:t xml:space="preserve"> </w:t>
                    </w:r>
                    <w:r>
                      <w:rPr>
                        <w:rFonts w:ascii="Calibri" w:hAnsi="Calibri"/>
                        <w:i/>
                        <w:sz w:val="18"/>
                      </w:rPr>
                      <w:t>2014</w:t>
                    </w:r>
                  </w:p>
                  <w:p w14:paraId="005583D6" w14:textId="77777777" w:rsidR="00AD5C22" w:rsidRDefault="001A4E6C">
                    <w:pPr>
                      <w:spacing w:line="219" w:lineRule="exact"/>
                      <w:ind w:left="917"/>
                      <w:rPr>
                        <w:rFonts w:ascii="Calibri" w:hAnsi="Calibri"/>
                        <w:i/>
                        <w:sz w:val="18"/>
                      </w:rPr>
                    </w:pPr>
                    <w:r>
                      <w:rPr>
                        <w:rFonts w:ascii="Calibri" w:hAnsi="Calibri"/>
                        <w:i/>
                        <w:sz w:val="18"/>
                      </w:rPr>
                      <w:t xml:space="preserve">   </w:t>
                    </w:r>
                    <w:r w:rsidR="00655635">
                      <w:rPr>
                        <w:rFonts w:ascii="Calibri" w:hAnsi="Calibri"/>
                        <w:i/>
                        <w:sz w:val="18"/>
                      </w:rPr>
                      <w:t>una manera exclusiva de cumplir con los estatutos y los reglamentos de educación especial estatales y/o federales.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3DE2ED" w14:textId="77777777" w:rsidR="00432DC5" w:rsidRDefault="00432DC5" w:rsidP="00AD5C22">
      <w:r>
        <w:separator/>
      </w:r>
    </w:p>
  </w:footnote>
  <w:footnote w:type="continuationSeparator" w:id="0">
    <w:p w14:paraId="0F714A54" w14:textId="77777777" w:rsidR="00432DC5" w:rsidRDefault="00432DC5" w:rsidP="00AD5C2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9E76A" w14:textId="29C643CD" w:rsidR="00AD5C22" w:rsidRDefault="000609DD">
    <w:pPr>
      <w:pStyle w:val="BodyText"/>
      <w:spacing w:line="14" w:lineRule="auto"/>
      <w:ind w:left="0"/>
    </w:pPr>
    <w:r>
      <w:rPr>
        <w:noProof/>
        <w:lang w:val="en-US" w:eastAsia="en-US"/>
      </w:rPr>
      <mc:AlternateContent>
        <mc:Choice Requires="wps">
          <w:drawing>
            <wp:anchor distT="0" distB="0" distL="114300" distR="114300" simplePos="0" relativeHeight="251659264" behindDoc="1" locked="0" layoutInCell="1" allowOverlap="1" wp14:anchorId="465BB125" wp14:editId="17E0E538">
              <wp:simplePos x="0" y="0"/>
              <wp:positionH relativeFrom="page">
                <wp:posOffset>673100</wp:posOffset>
              </wp:positionH>
              <wp:positionV relativeFrom="page">
                <wp:posOffset>695325</wp:posOffset>
              </wp:positionV>
              <wp:extent cx="2679700" cy="61912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0"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13DFF3" w14:textId="77777777" w:rsidR="00AD5C22" w:rsidRDefault="001A4E6C" w:rsidP="001A4E6C">
                          <w:pPr>
                            <w:spacing w:line="203" w:lineRule="exact"/>
                            <w:ind w:left="20"/>
                            <w:rPr>
                              <w:rFonts w:ascii="Calibri" w:hAnsi="Calibri"/>
                              <w:i/>
                              <w:sz w:val="18"/>
                            </w:rPr>
                          </w:pPr>
                          <w:r>
                            <w:rPr>
                              <w:rFonts w:ascii="Calibri" w:hAnsi="Calibri"/>
                              <w:i/>
                              <w:sz w:val="18"/>
                            </w:rPr>
                            <w:t>NOREP/Aviso previo por escrito</w:t>
                          </w:r>
                          <w:r w:rsidR="00655635">
                            <w:rPr>
                              <w:rFonts w:ascii="Calibri" w:hAnsi="Calibri"/>
                              <w:i/>
                              <w:sz w:val="18"/>
                            </w:rPr>
                            <w:t xml:space="preserve"> (Con comentarios)</w:t>
                          </w:r>
                        </w:p>
                        <w:p w14:paraId="0F8342EC" w14:textId="77777777" w:rsidR="00AD5C22" w:rsidRDefault="00655635">
                          <w:pPr>
                            <w:spacing w:before="1"/>
                            <w:ind w:left="20"/>
                            <w:rPr>
                              <w:rFonts w:ascii="Calibri" w:hAnsi="Calibri"/>
                              <w:sz w:val="18"/>
                            </w:rPr>
                          </w:pPr>
                          <w:r>
                            <w:rPr>
                              <w:rFonts w:ascii="Calibri" w:hAnsi="Calibri"/>
                              <w:sz w:val="18"/>
                            </w:rPr>
                            <w:t>Nombre del niño: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5BB125" id="_x0000_t202" coordsize="21600,21600" o:spt="202" path="m,l,21600r21600,l21600,xe">
              <v:stroke joinstyle="miter"/>
              <v:path gradientshapeok="t" o:connecttype="rect"/>
            </v:shapetype>
            <v:shape id="Text Box 1" o:spid="_x0000_s1051" type="#_x0000_t202" style="position:absolute;margin-left:53pt;margin-top:54.75pt;width:211pt;height:48.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" filled="f" stroked="f">
              <v:textbox inset="0,0,0,0">
                <w:txbxContent>
                  <w:p w14:paraId="4213DFF3" w14:textId="77777777" w:rsidR="00AD5C22" w:rsidRDefault="001A4E6C" w:rsidP="001A4E6C">
                    <w:pPr>
                      <w:spacing w:line="203" w:lineRule="exact"/>
                      <w:ind w:left="20"/>
                      <w:rPr>
                        <w:rFonts w:ascii="Calibri" w:hAnsi="Calibri"/>
                        <w:i/>
                        <w:sz w:val="18"/>
                      </w:rPr>
                    </w:pPr>
                    <w:r>
                      <w:rPr>
                        <w:rFonts w:ascii="Calibri" w:hAnsi="Calibri"/>
                        <w:i/>
                        <w:sz w:val="18"/>
                      </w:rPr>
                      <w:t>NOREP/Aviso previo por escrito</w:t>
                    </w:r>
                    <w:r w:rsidR="00655635">
                      <w:rPr>
                        <w:rFonts w:ascii="Calibri" w:hAnsi="Calibri"/>
                        <w:i/>
                        <w:sz w:val="18"/>
                      </w:rPr>
                      <w:t xml:space="preserve"> (Con comentarios)</w:t>
                    </w:r>
                  </w:p>
                  <w:p w14:paraId="0F8342EC" w14:textId="77777777" w:rsidR="00AD5C22" w:rsidRDefault="00655635">
                    <w:pPr>
                      <w:spacing w:before="1"/>
                      <w:ind w:left="20"/>
                      <w:rPr>
                        <w:rFonts w:ascii="Calibri" w:hAnsi="Calibri"/>
                        <w:sz w:val="18"/>
                      </w:rPr>
                    </w:pPr>
                    <w:r>
                      <w:rPr>
                        <w:rFonts w:ascii="Calibri" w:hAnsi="Calibri"/>
                        <w:sz w:val="18"/>
                      </w:rPr>
                      <w:t>Nombre del niño: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D6C91"/>
    <w:multiLevelType w:val="hybridMultilevel"/>
    <w:tmpl w:val="8EE8C89E"/>
    <w:lvl w:ilvl="0" w:tplc="FFFFFFFF">
      <w:numFmt w:val="bullet"/>
      <w:lvlText w:val="•"/>
      <w:lvlJc w:val="left"/>
      <w:pPr>
        <w:ind w:left="823" w:hanging="360"/>
      </w:pPr>
      <w:rPr>
        <w:rFonts w:ascii="Century" w:eastAsia="Times New Roman" w:hAnsi="Century" w:hint="default"/>
        <w:w w:val="75"/>
        <w:sz w:val="20"/>
      </w:rPr>
    </w:lvl>
    <w:lvl w:ilvl="1" w:tplc="FFFFFFFF">
      <w:numFmt w:val="bullet"/>
      <w:lvlText w:val="•"/>
      <w:lvlJc w:val="left"/>
      <w:pPr>
        <w:ind w:left="1766" w:hanging="360"/>
      </w:pPr>
      <w:rPr>
        <w:rFonts w:hint="default"/>
      </w:rPr>
    </w:lvl>
    <w:lvl w:ilvl="2" w:tplc="FFFFFFFF">
      <w:numFmt w:val="bullet"/>
      <w:lvlText w:val="•"/>
      <w:lvlJc w:val="left"/>
      <w:pPr>
        <w:ind w:left="2713" w:hanging="360"/>
      </w:pPr>
      <w:rPr>
        <w:rFonts w:hint="default"/>
      </w:rPr>
    </w:lvl>
    <w:lvl w:ilvl="3" w:tplc="FFFFFFFF">
      <w:numFmt w:val="bullet"/>
      <w:lvlText w:val="•"/>
      <w:lvlJc w:val="left"/>
      <w:pPr>
        <w:ind w:left="3659" w:hanging="360"/>
      </w:pPr>
      <w:rPr>
        <w:rFonts w:hint="default"/>
      </w:rPr>
    </w:lvl>
    <w:lvl w:ilvl="4" w:tplc="FFFFFFFF">
      <w:numFmt w:val="bullet"/>
      <w:lvlText w:val="•"/>
      <w:lvlJc w:val="left"/>
      <w:pPr>
        <w:ind w:left="4606" w:hanging="360"/>
      </w:pPr>
      <w:rPr>
        <w:rFonts w:hint="default"/>
      </w:rPr>
    </w:lvl>
    <w:lvl w:ilvl="5" w:tplc="FFFFFFFF">
      <w:numFmt w:val="bullet"/>
      <w:lvlText w:val="•"/>
      <w:lvlJc w:val="left"/>
      <w:pPr>
        <w:ind w:left="5553" w:hanging="360"/>
      </w:pPr>
      <w:rPr>
        <w:rFonts w:hint="default"/>
      </w:rPr>
    </w:lvl>
    <w:lvl w:ilvl="6" w:tplc="FFFFFFFF">
      <w:numFmt w:val="bullet"/>
      <w:lvlText w:val="•"/>
      <w:lvlJc w:val="left"/>
      <w:pPr>
        <w:ind w:left="6499" w:hanging="360"/>
      </w:pPr>
      <w:rPr>
        <w:rFonts w:hint="default"/>
      </w:rPr>
    </w:lvl>
    <w:lvl w:ilvl="7" w:tplc="FFFFFFFF">
      <w:numFmt w:val="bullet"/>
      <w:lvlText w:val="•"/>
      <w:lvlJc w:val="left"/>
      <w:pPr>
        <w:ind w:left="7446" w:hanging="360"/>
      </w:pPr>
      <w:rPr>
        <w:rFonts w:hint="default"/>
      </w:rPr>
    </w:lvl>
    <w:lvl w:ilvl="8" w:tplc="FFFFFFFF">
      <w:numFmt w:val="bullet"/>
      <w:lvlText w:val="•"/>
      <w:lvlJc w:val="left"/>
      <w:pPr>
        <w:ind w:left="8393" w:hanging="360"/>
      </w:pPr>
      <w:rPr>
        <w:rFonts w:hint="default"/>
      </w:rPr>
    </w:lvl>
  </w:abstractNum>
  <w:abstractNum w:abstractNumId="1" w15:restartNumberingAfterBreak="0">
    <w:nsid w:val="153C562B"/>
    <w:multiLevelType w:val="hybridMultilevel"/>
    <w:tmpl w:val="0DF00794"/>
    <w:lvl w:ilvl="0" w:tplc="FFFFFFFF">
      <w:start w:val="1"/>
      <w:numFmt w:val="decimal"/>
      <w:lvlText w:val="%1."/>
      <w:lvlJc w:val="left"/>
      <w:pPr>
        <w:ind w:left="457" w:hanging="238"/>
      </w:pPr>
      <w:rPr>
        <w:rFonts w:ascii="Trebuchet MS" w:eastAsia="Times New Roman" w:hAnsi="Trebuchet MS" w:cs="Trebuchet MS" w:hint="default"/>
        <w:spacing w:val="0"/>
        <w:w w:val="99"/>
        <w:sz w:val="20"/>
        <w:szCs w:val="20"/>
      </w:rPr>
    </w:lvl>
    <w:lvl w:ilvl="1" w:tplc="FFFFFFFF">
      <w:numFmt w:val="bullet"/>
      <w:lvlText w:val="•"/>
      <w:lvlJc w:val="left"/>
      <w:pPr>
        <w:ind w:left="1400" w:hanging="238"/>
      </w:pPr>
      <w:rPr>
        <w:rFonts w:hint="default"/>
      </w:rPr>
    </w:lvl>
    <w:lvl w:ilvl="2" w:tplc="FFFFFFFF">
      <w:numFmt w:val="bullet"/>
      <w:lvlText w:val="•"/>
      <w:lvlJc w:val="left"/>
      <w:pPr>
        <w:ind w:left="2428" w:hanging="238"/>
      </w:pPr>
      <w:rPr>
        <w:rFonts w:hint="default"/>
      </w:rPr>
    </w:lvl>
    <w:lvl w:ilvl="3" w:tplc="FFFFFFFF">
      <w:numFmt w:val="bullet"/>
      <w:lvlText w:val="•"/>
      <w:lvlJc w:val="left"/>
      <w:pPr>
        <w:ind w:left="3457" w:hanging="238"/>
      </w:pPr>
      <w:rPr>
        <w:rFonts w:hint="default"/>
      </w:rPr>
    </w:lvl>
    <w:lvl w:ilvl="4" w:tplc="FFFFFFFF">
      <w:numFmt w:val="bullet"/>
      <w:lvlText w:val="•"/>
      <w:lvlJc w:val="left"/>
      <w:pPr>
        <w:ind w:left="4486" w:hanging="238"/>
      </w:pPr>
      <w:rPr>
        <w:rFonts w:hint="default"/>
      </w:rPr>
    </w:lvl>
    <w:lvl w:ilvl="5" w:tplc="FFFFFFFF">
      <w:numFmt w:val="bullet"/>
      <w:lvlText w:val="•"/>
      <w:lvlJc w:val="left"/>
      <w:pPr>
        <w:ind w:left="5515" w:hanging="238"/>
      </w:pPr>
      <w:rPr>
        <w:rFonts w:hint="default"/>
      </w:rPr>
    </w:lvl>
    <w:lvl w:ilvl="6" w:tplc="FFFFFFFF">
      <w:numFmt w:val="bullet"/>
      <w:lvlText w:val="•"/>
      <w:lvlJc w:val="left"/>
      <w:pPr>
        <w:ind w:left="6544" w:hanging="238"/>
      </w:pPr>
      <w:rPr>
        <w:rFonts w:hint="default"/>
      </w:rPr>
    </w:lvl>
    <w:lvl w:ilvl="7" w:tplc="FFFFFFFF">
      <w:numFmt w:val="bullet"/>
      <w:lvlText w:val="•"/>
      <w:lvlJc w:val="left"/>
      <w:pPr>
        <w:ind w:left="7573" w:hanging="238"/>
      </w:pPr>
      <w:rPr>
        <w:rFonts w:hint="default"/>
      </w:rPr>
    </w:lvl>
    <w:lvl w:ilvl="8" w:tplc="FFFFFFFF">
      <w:numFmt w:val="bullet"/>
      <w:lvlText w:val="•"/>
      <w:lvlJc w:val="left"/>
      <w:pPr>
        <w:ind w:left="8602" w:hanging="238"/>
      </w:pPr>
      <w:rPr>
        <w:rFonts w:hint="default"/>
      </w:rPr>
    </w:lvl>
  </w:abstractNum>
  <w:abstractNum w:abstractNumId="2" w15:restartNumberingAfterBreak="0">
    <w:nsid w:val="2EAC41D8"/>
    <w:multiLevelType w:val="hybridMultilevel"/>
    <w:tmpl w:val="0826E1A8"/>
    <w:lvl w:ilvl="0" w:tplc="FFFFFFFF">
      <w:numFmt w:val="bullet"/>
      <w:lvlText w:val="•"/>
      <w:lvlJc w:val="left"/>
      <w:pPr>
        <w:ind w:left="823" w:hanging="360"/>
      </w:pPr>
      <w:rPr>
        <w:rFonts w:ascii="Century" w:eastAsia="Times New Roman" w:hAnsi="Century" w:hint="default"/>
        <w:w w:val="75"/>
        <w:sz w:val="20"/>
      </w:rPr>
    </w:lvl>
    <w:lvl w:ilvl="1" w:tplc="FFFFFFFF">
      <w:numFmt w:val="bullet"/>
      <w:lvlText w:val="•"/>
      <w:lvlJc w:val="left"/>
      <w:pPr>
        <w:ind w:left="1766" w:hanging="360"/>
      </w:pPr>
      <w:rPr>
        <w:rFonts w:hint="default"/>
      </w:rPr>
    </w:lvl>
    <w:lvl w:ilvl="2" w:tplc="FFFFFFFF">
      <w:numFmt w:val="bullet"/>
      <w:lvlText w:val="•"/>
      <w:lvlJc w:val="left"/>
      <w:pPr>
        <w:ind w:left="2713" w:hanging="360"/>
      </w:pPr>
      <w:rPr>
        <w:rFonts w:hint="default"/>
      </w:rPr>
    </w:lvl>
    <w:lvl w:ilvl="3" w:tplc="FFFFFFFF">
      <w:numFmt w:val="bullet"/>
      <w:lvlText w:val="•"/>
      <w:lvlJc w:val="left"/>
      <w:pPr>
        <w:ind w:left="3659" w:hanging="360"/>
      </w:pPr>
      <w:rPr>
        <w:rFonts w:hint="default"/>
      </w:rPr>
    </w:lvl>
    <w:lvl w:ilvl="4" w:tplc="FFFFFFFF">
      <w:numFmt w:val="bullet"/>
      <w:lvlText w:val="•"/>
      <w:lvlJc w:val="left"/>
      <w:pPr>
        <w:ind w:left="4606" w:hanging="360"/>
      </w:pPr>
      <w:rPr>
        <w:rFonts w:hint="default"/>
      </w:rPr>
    </w:lvl>
    <w:lvl w:ilvl="5" w:tplc="FFFFFFFF">
      <w:numFmt w:val="bullet"/>
      <w:lvlText w:val="•"/>
      <w:lvlJc w:val="left"/>
      <w:pPr>
        <w:ind w:left="5553" w:hanging="360"/>
      </w:pPr>
      <w:rPr>
        <w:rFonts w:hint="default"/>
      </w:rPr>
    </w:lvl>
    <w:lvl w:ilvl="6" w:tplc="FFFFFFFF">
      <w:numFmt w:val="bullet"/>
      <w:lvlText w:val="•"/>
      <w:lvlJc w:val="left"/>
      <w:pPr>
        <w:ind w:left="6499" w:hanging="360"/>
      </w:pPr>
      <w:rPr>
        <w:rFonts w:hint="default"/>
      </w:rPr>
    </w:lvl>
    <w:lvl w:ilvl="7" w:tplc="FFFFFFFF">
      <w:numFmt w:val="bullet"/>
      <w:lvlText w:val="•"/>
      <w:lvlJc w:val="left"/>
      <w:pPr>
        <w:ind w:left="7446" w:hanging="360"/>
      </w:pPr>
      <w:rPr>
        <w:rFonts w:hint="default"/>
      </w:rPr>
    </w:lvl>
    <w:lvl w:ilvl="8" w:tplc="FFFFFFFF">
      <w:numFmt w:val="bullet"/>
      <w:lvlText w:val="•"/>
      <w:lvlJc w:val="left"/>
      <w:pPr>
        <w:ind w:left="8393" w:hanging="360"/>
      </w:pPr>
      <w:rPr>
        <w:rFonts w:hint="default"/>
      </w:rPr>
    </w:lvl>
  </w:abstractNum>
  <w:abstractNum w:abstractNumId="3" w15:restartNumberingAfterBreak="0">
    <w:nsid w:val="3F5438A2"/>
    <w:multiLevelType w:val="hybridMultilevel"/>
    <w:tmpl w:val="AD2AC098"/>
    <w:lvl w:ilvl="0" w:tplc="FFFFFFFF">
      <w:numFmt w:val="bullet"/>
      <w:lvlText w:val="•"/>
      <w:lvlJc w:val="left"/>
      <w:pPr>
        <w:ind w:left="823" w:hanging="360"/>
      </w:pPr>
      <w:rPr>
        <w:rFonts w:ascii="Century" w:eastAsia="Times New Roman" w:hAnsi="Century" w:hint="default"/>
        <w:w w:val="75"/>
        <w:sz w:val="20"/>
      </w:rPr>
    </w:lvl>
    <w:lvl w:ilvl="1" w:tplc="FFFFFFFF">
      <w:numFmt w:val="bullet"/>
      <w:lvlText w:val="•"/>
      <w:lvlJc w:val="left"/>
      <w:pPr>
        <w:ind w:left="1766" w:hanging="360"/>
      </w:pPr>
      <w:rPr>
        <w:rFonts w:hint="default"/>
      </w:rPr>
    </w:lvl>
    <w:lvl w:ilvl="2" w:tplc="FFFFFFFF">
      <w:numFmt w:val="bullet"/>
      <w:lvlText w:val="•"/>
      <w:lvlJc w:val="left"/>
      <w:pPr>
        <w:ind w:left="2713" w:hanging="360"/>
      </w:pPr>
      <w:rPr>
        <w:rFonts w:hint="default"/>
      </w:rPr>
    </w:lvl>
    <w:lvl w:ilvl="3" w:tplc="FFFFFFFF">
      <w:numFmt w:val="bullet"/>
      <w:lvlText w:val="•"/>
      <w:lvlJc w:val="left"/>
      <w:pPr>
        <w:ind w:left="3659" w:hanging="360"/>
      </w:pPr>
      <w:rPr>
        <w:rFonts w:hint="default"/>
      </w:rPr>
    </w:lvl>
    <w:lvl w:ilvl="4" w:tplc="FFFFFFFF">
      <w:numFmt w:val="bullet"/>
      <w:lvlText w:val="•"/>
      <w:lvlJc w:val="left"/>
      <w:pPr>
        <w:ind w:left="4606" w:hanging="360"/>
      </w:pPr>
      <w:rPr>
        <w:rFonts w:hint="default"/>
      </w:rPr>
    </w:lvl>
    <w:lvl w:ilvl="5" w:tplc="FFFFFFFF">
      <w:numFmt w:val="bullet"/>
      <w:lvlText w:val="•"/>
      <w:lvlJc w:val="left"/>
      <w:pPr>
        <w:ind w:left="5553" w:hanging="360"/>
      </w:pPr>
      <w:rPr>
        <w:rFonts w:hint="default"/>
      </w:rPr>
    </w:lvl>
    <w:lvl w:ilvl="6" w:tplc="FFFFFFFF">
      <w:numFmt w:val="bullet"/>
      <w:lvlText w:val="•"/>
      <w:lvlJc w:val="left"/>
      <w:pPr>
        <w:ind w:left="6499" w:hanging="360"/>
      </w:pPr>
      <w:rPr>
        <w:rFonts w:hint="default"/>
      </w:rPr>
    </w:lvl>
    <w:lvl w:ilvl="7" w:tplc="FFFFFFFF">
      <w:numFmt w:val="bullet"/>
      <w:lvlText w:val="•"/>
      <w:lvlJc w:val="left"/>
      <w:pPr>
        <w:ind w:left="7446" w:hanging="360"/>
      </w:pPr>
      <w:rPr>
        <w:rFonts w:hint="default"/>
      </w:rPr>
    </w:lvl>
    <w:lvl w:ilvl="8" w:tplc="FFFFFFFF">
      <w:numFmt w:val="bullet"/>
      <w:lvlText w:val="•"/>
      <w:lvlJc w:val="left"/>
      <w:pPr>
        <w:ind w:left="8393" w:hanging="360"/>
      </w:pPr>
      <w:rPr>
        <w:rFonts w:hint="default"/>
      </w:rPr>
    </w:lvl>
  </w:abstractNum>
  <w:abstractNum w:abstractNumId="4" w15:restartNumberingAfterBreak="0">
    <w:nsid w:val="3FA31167"/>
    <w:multiLevelType w:val="hybridMultilevel"/>
    <w:tmpl w:val="B758180E"/>
    <w:lvl w:ilvl="0" w:tplc="FFFFFFFF">
      <w:numFmt w:val="bullet"/>
      <w:lvlText w:val="◆"/>
      <w:lvlJc w:val="left"/>
      <w:pPr>
        <w:ind w:left="823" w:hanging="360"/>
      </w:pPr>
      <w:rPr>
        <w:rFonts w:ascii="Century" w:eastAsia="Times New Roman" w:hAnsi="Century" w:hint="default"/>
        <w:w w:val="99"/>
        <w:sz w:val="20"/>
      </w:rPr>
    </w:lvl>
    <w:lvl w:ilvl="1" w:tplc="FFFFFFFF">
      <w:numFmt w:val="bullet"/>
      <w:lvlText w:val="•"/>
      <w:lvlJc w:val="left"/>
      <w:pPr>
        <w:ind w:left="1766" w:hanging="360"/>
      </w:pPr>
      <w:rPr>
        <w:rFonts w:hint="default"/>
      </w:rPr>
    </w:lvl>
    <w:lvl w:ilvl="2" w:tplc="FFFFFFFF">
      <w:numFmt w:val="bullet"/>
      <w:lvlText w:val="•"/>
      <w:lvlJc w:val="left"/>
      <w:pPr>
        <w:ind w:left="2713" w:hanging="360"/>
      </w:pPr>
      <w:rPr>
        <w:rFonts w:hint="default"/>
      </w:rPr>
    </w:lvl>
    <w:lvl w:ilvl="3" w:tplc="FFFFFFFF">
      <w:numFmt w:val="bullet"/>
      <w:lvlText w:val="•"/>
      <w:lvlJc w:val="left"/>
      <w:pPr>
        <w:ind w:left="3659" w:hanging="360"/>
      </w:pPr>
      <w:rPr>
        <w:rFonts w:hint="default"/>
      </w:rPr>
    </w:lvl>
    <w:lvl w:ilvl="4" w:tplc="FFFFFFFF">
      <w:numFmt w:val="bullet"/>
      <w:lvlText w:val="•"/>
      <w:lvlJc w:val="left"/>
      <w:pPr>
        <w:ind w:left="4606" w:hanging="360"/>
      </w:pPr>
      <w:rPr>
        <w:rFonts w:hint="default"/>
      </w:rPr>
    </w:lvl>
    <w:lvl w:ilvl="5" w:tplc="FFFFFFFF">
      <w:numFmt w:val="bullet"/>
      <w:lvlText w:val="•"/>
      <w:lvlJc w:val="left"/>
      <w:pPr>
        <w:ind w:left="5553" w:hanging="360"/>
      </w:pPr>
      <w:rPr>
        <w:rFonts w:hint="default"/>
      </w:rPr>
    </w:lvl>
    <w:lvl w:ilvl="6" w:tplc="FFFFFFFF">
      <w:numFmt w:val="bullet"/>
      <w:lvlText w:val="•"/>
      <w:lvlJc w:val="left"/>
      <w:pPr>
        <w:ind w:left="6499" w:hanging="360"/>
      </w:pPr>
      <w:rPr>
        <w:rFonts w:hint="default"/>
      </w:rPr>
    </w:lvl>
    <w:lvl w:ilvl="7" w:tplc="FFFFFFFF">
      <w:numFmt w:val="bullet"/>
      <w:lvlText w:val="•"/>
      <w:lvlJc w:val="left"/>
      <w:pPr>
        <w:ind w:left="7446" w:hanging="360"/>
      </w:pPr>
      <w:rPr>
        <w:rFonts w:hint="default"/>
      </w:rPr>
    </w:lvl>
    <w:lvl w:ilvl="8" w:tplc="FFFFFFFF">
      <w:numFmt w:val="bullet"/>
      <w:lvlText w:val="•"/>
      <w:lvlJc w:val="left"/>
      <w:pPr>
        <w:ind w:left="8393" w:hanging="360"/>
      </w:pPr>
      <w:rPr>
        <w:rFonts w:hint="default"/>
      </w:rPr>
    </w:lvl>
  </w:abstractNum>
  <w:abstractNum w:abstractNumId="5" w15:restartNumberingAfterBreak="0">
    <w:nsid w:val="42A57F58"/>
    <w:multiLevelType w:val="hybridMultilevel"/>
    <w:tmpl w:val="575CBE78"/>
    <w:lvl w:ilvl="0" w:tplc="FFFFFFFF">
      <w:numFmt w:val="bullet"/>
      <w:lvlText w:val="•"/>
      <w:lvlJc w:val="left"/>
      <w:pPr>
        <w:ind w:left="823" w:hanging="360"/>
      </w:pPr>
      <w:rPr>
        <w:rFonts w:ascii="Century" w:eastAsia="Times New Roman" w:hAnsi="Century" w:hint="default"/>
        <w:w w:val="75"/>
        <w:sz w:val="20"/>
      </w:rPr>
    </w:lvl>
    <w:lvl w:ilvl="1" w:tplc="FFFFFFFF">
      <w:numFmt w:val="bullet"/>
      <w:lvlText w:val="•"/>
      <w:lvlJc w:val="left"/>
      <w:pPr>
        <w:ind w:left="1766" w:hanging="360"/>
      </w:pPr>
      <w:rPr>
        <w:rFonts w:hint="default"/>
      </w:rPr>
    </w:lvl>
    <w:lvl w:ilvl="2" w:tplc="FFFFFFFF">
      <w:numFmt w:val="bullet"/>
      <w:lvlText w:val="•"/>
      <w:lvlJc w:val="left"/>
      <w:pPr>
        <w:ind w:left="2713" w:hanging="360"/>
      </w:pPr>
      <w:rPr>
        <w:rFonts w:hint="default"/>
      </w:rPr>
    </w:lvl>
    <w:lvl w:ilvl="3" w:tplc="FFFFFFFF">
      <w:numFmt w:val="bullet"/>
      <w:lvlText w:val="•"/>
      <w:lvlJc w:val="left"/>
      <w:pPr>
        <w:ind w:left="3659" w:hanging="360"/>
      </w:pPr>
      <w:rPr>
        <w:rFonts w:hint="default"/>
      </w:rPr>
    </w:lvl>
    <w:lvl w:ilvl="4" w:tplc="FFFFFFFF">
      <w:numFmt w:val="bullet"/>
      <w:lvlText w:val="•"/>
      <w:lvlJc w:val="left"/>
      <w:pPr>
        <w:ind w:left="4606" w:hanging="360"/>
      </w:pPr>
      <w:rPr>
        <w:rFonts w:hint="default"/>
      </w:rPr>
    </w:lvl>
    <w:lvl w:ilvl="5" w:tplc="FFFFFFFF">
      <w:numFmt w:val="bullet"/>
      <w:lvlText w:val="•"/>
      <w:lvlJc w:val="left"/>
      <w:pPr>
        <w:ind w:left="5553" w:hanging="360"/>
      </w:pPr>
      <w:rPr>
        <w:rFonts w:hint="default"/>
      </w:rPr>
    </w:lvl>
    <w:lvl w:ilvl="6" w:tplc="FFFFFFFF">
      <w:numFmt w:val="bullet"/>
      <w:lvlText w:val="•"/>
      <w:lvlJc w:val="left"/>
      <w:pPr>
        <w:ind w:left="6499" w:hanging="360"/>
      </w:pPr>
      <w:rPr>
        <w:rFonts w:hint="default"/>
      </w:rPr>
    </w:lvl>
    <w:lvl w:ilvl="7" w:tplc="FFFFFFFF">
      <w:numFmt w:val="bullet"/>
      <w:lvlText w:val="•"/>
      <w:lvlJc w:val="left"/>
      <w:pPr>
        <w:ind w:left="7446" w:hanging="360"/>
      </w:pPr>
      <w:rPr>
        <w:rFonts w:hint="default"/>
      </w:rPr>
    </w:lvl>
    <w:lvl w:ilvl="8" w:tplc="FFFFFFFF">
      <w:numFmt w:val="bullet"/>
      <w:lvlText w:val="•"/>
      <w:lvlJc w:val="left"/>
      <w:pPr>
        <w:ind w:left="8393" w:hanging="360"/>
      </w:pPr>
      <w:rPr>
        <w:rFonts w:hint="default"/>
      </w:rPr>
    </w:lvl>
  </w:abstractNum>
  <w:num w:numId="1">
    <w:abstractNumId w:val="2"/>
  </w:num>
  <w:num w:numId="2">
    <w:abstractNumId w:val="0"/>
  </w:num>
  <w:num w:numId="3">
    <w:abstractNumId w:val="5"/>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C22"/>
    <w:rsid w:val="000609DD"/>
    <w:rsid w:val="001A4E6C"/>
    <w:rsid w:val="00405F94"/>
    <w:rsid w:val="00432DC5"/>
    <w:rsid w:val="00655635"/>
    <w:rsid w:val="00911D46"/>
    <w:rsid w:val="00A1676B"/>
    <w:rsid w:val="00AD5C22"/>
    <w:rsid w:val="00AF4E26"/>
    <w:rsid w:val="00B6588B"/>
    <w:rsid w:val="00E8420B"/>
    <w:rsid w:val="00F7161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6615858"/>
  <w14:defaultImageDpi w14:val="0"/>
  <w15:docId w15:val="{934A9205-2539-465C-8809-50689B60E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Body Text" w:semiHidden="1" w:uiPriority="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pPr>
    <w:rPr>
      <w:rFonts w:ascii="Trebuchet MS" w:hAnsi="Trebuchet MS" w:cs="Trebuchet MS"/>
      <w:sz w:val="22"/>
      <w:szCs w:val="22"/>
      <w:lang w:val="" w:eastAsia=""/>
    </w:rPr>
  </w:style>
  <w:style w:type="paragraph" w:styleId="Heading1">
    <w:name w:val="heading 1"/>
    <w:basedOn w:val="Normal"/>
    <w:link w:val="Heading1Char"/>
    <w:uiPriority w:val="1"/>
    <w:qFormat/>
    <w:pPr>
      <w:ind w:left="220"/>
      <w:outlineLvl w:val="0"/>
    </w:pPr>
    <w:rPr>
      <w:b/>
      <w:bCs/>
      <w:sz w:val="24"/>
      <w:szCs w:val="24"/>
      <w:u w:val="single"/>
    </w:rPr>
  </w:style>
  <w:style w:type="paragraph" w:styleId="Heading2">
    <w:name w:val="heading 2"/>
    <w:basedOn w:val="Normal"/>
    <w:link w:val="Heading2Char"/>
    <w:uiPriority w:val="1"/>
    <w:qFormat/>
    <w:pPr>
      <w:ind w:left="22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20"/>
    </w:pPr>
    <w:rPr>
      <w:sz w:val="20"/>
      <w:szCs w:val="20"/>
    </w:rPr>
  </w:style>
  <w:style w:type="character" w:customStyle="1" w:styleId="Heading1Char">
    <w:name w:val="Heading 1 Char"/>
    <w:link w:val="Heading1"/>
    <w:uiPriority w:val="9"/>
    <w:rPr>
      <w:rFonts w:ascii="Cambria" w:eastAsia="Times New Roman" w:hAnsi="Cambria" w:cs="Times New Roman"/>
      <w:b/>
      <w:bCs/>
      <w:kern w:val="32"/>
      <w:sz w:val="32"/>
      <w:szCs w:val="32"/>
      <w:lang w:val="" w:eastAsia=""/>
    </w:rPr>
  </w:style>
  <w:style w:type="character" w:customStyle="1" w:styleId="BodyTextChar">
    <w:name w:val="Body Text Char"/>
    <w:link w:val="BodyText"/>
    <w:uiPriority w:val="1"/>
    <w:locked/>
    <w:rPr>
      <w:rFonts w:ascii="Trebuchet MS" w:hAnsi="Trebuchet MS" w:cs="Trebuchet MS"/>
      <w:lang w:val="" w:eastAsia=""/>
    </w:rPr>
  </w:style>
  <w:style w:type="character" w:customStyle="1" w:styleId="Heading2Char">
    <w:name w:val="Heading 2 Char"/>
    <w:link w:val="Heading2"/>
    <w:uiPriority w:val="9"/>
    <w:semiHidden/>
    <w:rPr>
      <w:rFonts w:ascii="Cambria" w:eastAsia="Times New Roman" w:hAnsi="Cambria" w:cs="Times New Roman"/>
      <w:b/>
      <w:bCs/>
      <w:i/>
      <w:iCs/>
      <w:sz w:val="28"/>
      <w:szCs w:val="28"/>
      <w:lang w:val="" w:eastAsia=""/>
    </w:rPr>
  </w:style>
  <w:style w:type="paragraph" w:styleId="ListParagraph">
    <w:name w:val="List Paragraph"/>
    <w:basedOn w:val="Normal"/>
    <w:uiPriority w:val="1"/>
    <w:qFormat/>
    <w:pPr>
      <w:spacing w:before="100"/>
      <w:ind w:left="457" w:hanging="237"/>
    </w:pPr>
  </w:style>
  <w:style w:type="paragraph" w:customStyle="1" w:styleId="TableParagraph">
    <w:name w:val="Table Paragraph"/>
    <w:basedOn w:val="Normal"/>
    <w:uiPriority w:val="1"/>
    <w:qFormat/>
  </w:style>
  <w:style w:type="paragraph" w:styleId="Header">
    <w:name w:val="header"/>
    <w:basedOn w:val="Normal"/>
    <w:link w:val="HeaderChar"/>
    <w:uiPriority w:val="99"/>
    <w:semiHidden/>
    <w:unhideWhenUsed/>
    <w:rsid w:val="001A4E6C"/>
    <w:pPr>
      <w:tabs>
        <w:tab w:val="center" w:pos="4419"/>
        <w:tab w:val="right" w:pos="8838"/>
      </w:tabs>
    </w:pPr>
  </w:style>
  <w:style w:type="paragraph" w:styleId="Footer">
    <w:name w:val="footer"/>
    <w:basedOn w:val="Normal"/>
    <w:link w:val="FooterChar"/>
    <w:uiPriority w:val="99"/>
    <w:semiHidden/>
    <w:unhideWhenUsed/>
    <w:rsid w:val="001A4E6C"/>
    <w:pPr>
      <w:tabs>
        <w:tab w:val="center" w:pos="4419"/>
        <w:tab w:val="right" w:pos="8838"/>
      </w:tabs>
    </w:pPr>
  </w:style>
  <w:style w:type="character" w:customStyle="1" w:styleId="HeaderChar">
    <w:name w:val="Header Char"/>
    <w:link w:val="Header"/>
    <w:uiPriority w:val="99"/>
    <w:semiHidden/>
    <w:locked/>
    <w:rsid w:val="001A4E6C"/>
    <w:rPr>
      <w:rFonts w:ascii="Trebuchet MS" w:hAnsi="Trebuchet MS" w:cs="Trebuchet MS"/>
      <w:sz w:val="22"/>
      <w:szCs w:val="22"/>
      <w:lang w:val="" w:eastAsia=""/>
    </w:rPr>
  </w:style>
  <w:style w:type="character" w:customStyle="1" w:styleId="FooterChar">
    <w:name w:val="Footer Char"/>
    <w:link w:val="Footer"/>
    <w:uiPriority w:val="99"/>
    <w:semiHidden/>
    <w:locked/>
    <w:rsid w:val="001A4E6C"/>
    <w:rPr>
      <w:rFonts w:ascii="Trebuchet MS" w:hAnsi="Trebuchet MS" w:cs="Trebuchet MS"/>
      <w:sz w:val="22"/>
      <w:szCs w:val="22"/>
      <w:lang w:val="" w: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hearcpa.org/" TargetMode="External"/><Relationship Id="rId18" Type="http://schemas.openxmlformats.org/officeDocument/2006/relationships/hyperlink" Target="http://www.missionempower.org/" TargetMode="External"/><Relationship Id="rId3" Type="http://schemas.openxmlformats.org/officeDocument/2006/relationships/customXml" Target="../customXml/item3.xml"/><Relationship Id="rId21" Type="http://schemas.openxmlformats.org/officeDocument/2006/relationships/hyperlink" Target="http://www.pilcop.org/" TargetMode="External"/><Relationship Id="rId7" Type="http://schemas.openxmlformats.org/officeDocument/2006/relationships/webSettings" Target="webSettings.xml"/><Relationship Id="rId12" Type="http://schemas.openxmlformats.org/officeDocument/2006/relationships/hyperlink" Target="http://www.pattan.net/" TargetMode="External"/><Relationship Id="rId17" Type="http://schemas.openxmlformats.org/officeDocument/2006/relationships/hyperlink" Target="mailto:advocate@missionempower.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huneinc.org/" TargetMode="External"/><Relationship Id="rId20" Type="http://schemas.openxmlformats.org/officeDocument/2006/relationships/hyperlink" Target="http://www.pealcenter.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huneinc@aol.com" TargetMode="External"/><Relationship Id="rId23" Type="http://schemas.openxmlformats.org/officeDocument/2006/relationships/hyperlink" Target="http://www.pattan.net/" TargetMode="External"/><Relationship Id="rId10" Type="http://schemas.openxmlformats.org/officeDocument/2006/relationships/header" Target="header1.xml"/><Relationship Id="rId19" Type="http://schemas.openxmlformats.org/officeDocument/2006/relationships/hyperlink" Target="http://www.odr-pa.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drnpa.org/" TargetMode="External"/><Relationship Id="rId22" Type="http://schemas.openxmlformats.org/officeDocument/2006/relationships/hyperlink" Target="http://www.pabar.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107C75182DE54082D3A0398746D15C" ma:contentTypeVersion="29" ma:contentTypeDescription="Create a new document." ma:contentTypeScope="" ma:versionID="cf9a9dccaf5ee05d0fb9a7df9bcd16df">
  <xsd:schema xmlns:xsd="http://www.w3.org/2001/XMLSchema" xmlns:xs="http://www.w3.org/2001/XMLSchema" xmlns:p="http://schemas.microsoft.com/office/2006/metadata/properties" xmlns:ns3="2819c17f-e96d-4dc8-bcfb-ff1debe8167a" xmlns:ns4="b2cc9a3d-0cdb-4314-9cee-5a6f4e2c77e5" targetNamespace="http://schemas.microsoft.com/office/2006/metadata/properties" ma:root="true" ma:fieldsID="153ebe0e91af9aa1dd0a384b6fec670a" ns3:_="" ns4:_="">
    <xsd:import namespace="2819c17f-e96d-4dc8-bcfb-ff1debe8167a"/>
    <xsd:import namespace="b2cc9a3d-0cdb-4314-9cee-5a6f4e2c77e5"/>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Leaders" minOccurs="0"/>
                <xsd:element ref="ns4:Members" minOccurs="0"/>
                <xsd:element ref="ns4:Member_Groups" minOccurs="0"/>
                <xsd:element ref="ns4:Invited_Leaders" minOccurs="0"/>
                <xsd:element ref="ns4:Invited_Member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9c17f-e96d-4dc8-bcfb-ff1debe8167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27" nillable="true" ma:displayName="Last Shared By User" ma:description="" ma:internalName="LastSharedByUser" ma:readOnly="true">
      <xsd:simpleType>
        <xsd:restriction base="dms:Note">
          <xsd:maxLength value="255"/>
        </xsd:restriction>
      </xsd:simpleType>
    </xsd:element>
    <xsd:element name="LastSharedByTime" ma:index="28"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2cc9a3d-0cdb-4314-9cee-5a6f4e2c77e5" elementFormDefault="qualified">
    <xsd:import namespace="http://schemas.microsoft.com/office/2006/documentManagement/types"/>
    <xsd:import namespace="http://schemas.microsoft.com/office/infopath/2007/PartnerControls"/>
    <xsd:element name="NotebookType" ma:index="11" nillable="true" ma:displayName="Notebook Type" ma:indexed="tru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AppVersion" ma:index="15" nillable="true" ma:displayName="App Version" ma:internalName="AppVersion">
      <xsd:simpleType>
        <xsd:restriction base="dms:Text"/>
      </xsd:simpleType>
    </xsd:element>
    <xsd:element name="Teachers" ma:index="16"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7"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8"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9" nillable="true" ma:displayName="Invited Teachers" ma:internalName="Invited_Teachers">
      <xsd:simpleType>
        <xsd:restriction base="dms:Note">
          <xsd:maxLength value="255"/>
        </xsd:restriction>
      </xsd:simpleType>
    </xsd:element>
    <xsd:element name="Invited_Students" ma:index="20" nillable="true" ma:displayName="Invited Students" ma:internalName="Invited_Students">
      <xsd:simpleType>
        <xsd:restriction base="dms:Note">
          <xsd:maxLength value="255"/>
        </xsd:restriction>
      </xsd:simpleType>
    </xsd:element>
    <xsd:element name="Self_Registration_Enabled" ma:index="21" nillable="true" ma:displayName="Self_Registration_Enabled" ma:internalName="Self_Registration_Enabled">
      <xsd:simpleType>
        <xsd:restriction base="dms:Boolean"/>
      </xsd:simpleType>
    </xsd:element>
    <xsd:element name="Leaders" ma:index="22"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23"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24"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25" nillable="true" ma:displayName="Invited Leaders" ma:internalName="Invited_Leaders">
      <xsd:simpleType>
        <xsd:restriction base="dms:Note">
          <xsd:maxLength value="255"/>
        </xsd:restriction>
      </xsd:simpleType>
    </xsd:element>
    <xsd:element name="Invited_Members" ma:index="26" nillable="true" ma:displayName="Invited Members" ma:internalName="Invited_Members">
      <xsd:simpleType>
        <xsd:restriction base="dms:Note">
          <xsd:maxLength value="255"/>
        </xsd:restriction>
      </xsd:simpleType>
    </xsd:element>
    <xsd:element name="MediaServiceMetadata" ma:index="29" nillable="true" ma:displayName="MediaServiceMetadata" ma:description="" ma:hidden="true" ma:internalName="MediaServiceMetadata" ma:readOnly="true">
      <xsd:simpleType>
        <xsd:restriction base="dms:Note"/>
      </xsd:simpleType>
    </xsd:element>
    <xsd:element name="MediaServiceFastMetadata" ma:index="30" nillable="true" ma:displayName="MediaServiceFastMetadata" ma:description="" ma:hidden="true" ma:internalName="MediaServiceFastMetadata" ma:readOnly="true">
      <xsd:simpleType>
        <xsd:restriction base="dms:Note"/>
      </xsd:simpleType>
    </xsd:element>
    <xsd:element name="MediaServiceDateTaken" ma:index="31" nillable="true" ma:displayName="MediaServiceDateTaken" ma:hidden="true" ma:internalName="MediaServiceDateTaken" ma:readOnly="true">
      <xsd:simpleType>
        <xsd:restriction base="dms:Text"/>
      </xsd:simpleType>
    </xsd:element>
    <xsd:element name="MediaServiceAutoTags" ma:index="32" nillable="true" ma:displayName="MediaServiceAutoTags" ma:internalName="MediaServiceAutoTags" ma:readOnly="true">
      <xsd:simpleType>
        <xsd:restriction base="dms:Text"/>
      </xsd:simpleType>
    </xsd:element>
    <xsd:element name="MediaServiceOCR" ma:index="33" nillable="true" ma:displayName="MediaServiceOCR" ma:internalName="MediaServiceOCR" ma:readOnly="true">
      <xsd:simpleType>
        <xsd:restriction base="dms:Note">
          <xsd:maxLength value="255"/>
        </xsd:restriction>
      </xsd:simpleType>
    </xsd:element>
    <xsd:element name="MediaServiceLocation" ma:index="34" nillable="true" ma:displayName="Location" ma:internalName="MediaServiceLocation"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mbers xmlns="b2cc9a3d-0cdb-4314-9cee-5a6f4e2c77e5">
      <UserInfo>
        <DisplayName/>
        <AccountId xsi:nil="true"/>
        <AccountType/>
      </UserInfo>
    </Members>
    <Member_Groups xmlns="b2cc9a3d-0cdb-4314-9cee-5a6f4e2c77e5">
      <UserInfo>
        <DisplayName/>
        <AccountId xsi:nil="true"/>
        <AccountType/>
      </UserInfo>
    </Member_Groups>
    <NotebookType xmlns="b2cc9a3d-0cdb-4314-9cee-5a6f4e2c77e5" xsi:nil="true"/>
    <Self_Registration_Enabled xmlns="b2cc9a3d-0cdb-4314-9cee-5a6f4e2c77e5" xsi:nil="true"/>
    <FolderType xmlns="b2cc9a3d-0cdb-4314-9cee-5a6f4e2c77e5" xsi:nil="true"/>
    <Leaders xmlns="b2cc9a3d-0cdb-4314-9cee-5a6f4e2c77e5">
      <UserInfo>
        <DisplayName/>
        <AccountId xsi:nil="true"/>
        <AccountType/>
      </UserInfo>
    </Leaders>
    <Invited_Students xmlns="b2cc9a3d-0cdb-4314-9cee-5a6f4e2c77e5" xsi:nil="true"/>
    <Invited_Leaders xmlns="b2cc9a3d-0cdb-4314-9cee-5a6f4e2c77e5" xsi:nil="true"/>
    <Invited_Members xmlns="b2cc9a3d-0cdb-4314-9cee-5a6f4e2c77e5" xsi:nil="true"/>
    <Students xmlns="b2cc9a3d-0cdb-4314-9cee-5a6f4e2c77e5">
      <UserInfo>
        <DisplayName/>
        <AccountId xsi:nil="true"/>
        <AccountType/>
      </UserInfo>
    </Students>
    <DefaultSectionNames xmlns="b2cc9a3d-0cdb-4314-9cee-5a6f4e2c77e5" xsi:nil="true"/>
    <Teachers xmlns="b2cc9a3d-0cdb-4314-9cee-5a6f4e2c77e5">
      <UserInfo>
        <DisplayName/>
        <AccountId xsi:nil="true"/>
        <AccountType/>
      </UserInfo>
    </Teachers>
    <AppVersion xmlns="b2cc9a3d-0cdb-4314-9cee-5a6f4e2c77e5" xsi:nil="true"/>
    <Invited_Teachers xmlns="b2cc9a3d-0cdb-4314-9cee-5a6f4e2c77e5" xsi:nil="true"/>
    <Owner xmlns="b2cc9a3d-0cdb-4314-9cee-5a6f4e2c77e5">
      <UserInfo>
        <DisplayName/>
        <AccountId xsi:nil="true"/>
        <AccountType/>
      </UserInfo>
    </Owner>
    <Student_Groups xmlns="b2cc9a3d-0cdb-4314-9cee-5a6f4e2c77e5">
      <UserInfo>
        <DisplayName/>
        <AccountId xsi:nil="true"/>
        <AccountType/>
      </UserInfo>
    </Student_Group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C621D-5DFE-4CA1-A574-92A2007DFA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19c17f-e96d-4dc8-bcfb-ff1debe8167a"/>
    <ds:schemaRef ds:uri="b2cc9a3d-0cdb-4314-9cee-5a6f4e2c77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F503A6-1FE6-487C-8C27-688BF5F7D484}">
  <ds:schemaRefs>
    <ds:schemaRef ds:uri="http://schemas.microsoft.com/office/2006/metadata/properties"/>
    <ds:schemaRef ds:uri="http://schemas.microsoft.com/office/infopath/2007/PartnerControls"/>
    <ds:schemaRef ds:uri="b2cc9a3d-0cdb-4314-9cee-5a6f4e2c77e5"/>
  </ds:schemaRefs>
</ds:datastoreItem>
</file>

<file path=customXml/itemProps3.xml><?xml version="1.0" encoding="utf-8"?>
<ds:datastoreItem xmlns:ds="http://schemas.openxmlformats.org/officeDocument/2006/customXml" ds:itemID="{B925345B-EAD1-4C2C-B6FE-DB90E58DD8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1155</Words>
  <Characters>6585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Microsoft Word - NOREP_ANN_rev_PTI102014</vt:lpstr>
    </vt:vector>
  </TitlesOfParts>
  <Company>Hewlett-Packard Company</Company>
  <LinksUpToDate>false</LinksUpToDate>
  <CharactersWithSpaces>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NOREP_ANN_rev_PTI102014</dc:title>
  <dc:subject/>
  <dc:creator>rick.creech</dc:creator>
  <cp:keywords/>
  <dc:description/>
  <cp:lastModifiedBy>Kalla Brinkley</cp:lastModifiedBy>
  <cp:revision>3</cp:revision>
  <dcterms:created xsi:type="dcterms:W3CDTF">2022-01-18T22:22:00Z</dcterms:created>
  <dcterms:modified xsi:type="dcterms:W3CDTF">2022-01-18T22:22:00Z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2014-10-28T05:00:00Z</vt:filetime>
  </property>
  <property fmtid="{D5CDD505-2E9C-101B-9397-08002B2CF9AE}" pid="3" name="Creator">
    <vt:lpwstr>Microsoft Word - NOREP_ANN_rev_PTI102014</vt:lpwstr>
  </property>
  <property fmtid="{D5CDD505-2E9C-101B-9397-08002B2CF9AE}" pid="4" name="LastSaved">
    <vt:filetime>2019-10-03T05:00:00Z</vt:filetime>
  </property>
  <property fmtid="{D5CDD505-2E9C-101B-9397-08002B2CF9AE}" pid="5" name="ContentTypeId">
    <vt:lpwstr>0x0101004E107C75182DE54082D3A0398746D15C</vt:lpwstr>
  </property>
</Properties>
</file>